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51A5" w14:textId="77777777" w:rsidR="007253D1" w:rsidRPr="008C344F" w:rsidRDefault="007253D1" w:rsidP="007253D1">
      <w:pPr>
        <w:rPr>
          <w:sz w:val="24"/>
          <w:szCs w:val="24"/>
        </w:rPr>
      </w:pPr>
      <w:r w:rsidRPr="008C344F">
        <w:rPr>
          <w:noProof/>
          <w:sz w:val="24"/>
          <w:szCs w:val="24"/>
          <w:lang w:eastAsia="nl-BE"/>
        </w:rPr>
        <w:drawing>
          <wp:inline distT="0" distB="0" distL="0" distR="0" wp14:anchorId="695178C6" wp14:editId="75932DCD">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14:paraId="1631225F" w14:textId="77777777" w:rsidR="00FC0842" w:rsidRPr="00FC0842" w:rsidRDefault="00FC0842" w:rsidP="00FC0842">
      <w:pPr>
        <w:rPr>
          <w:sz w:val="24"/>
          <w:szCs w:val="24"/>
          <w:u w:val="single"/>
        </w:rPr>
      </w:pPr>
      <w:r w:rsidRPr="00FC0842">
        <w:rPr>
          <w:sz w:val="24"/>
          <w:szCs w:val="24"/>
          <w:u w:val="single"/>
        </w:rPr>
        <w:t>P/A Stationsstraat 68</w:t>
      </w:r>
    </w:p>
    <w:p w14:paraId="760061F6" w14:textId="77777777" w:rsidR="00FC0842" w:rsidRPr="00FC0842" w:rsidRDefault="00FC0842" w:rsidP="00FC0842">
      <w:pPr>
        <w:rPr>
          <w:sz w:val="24"/>
          <w:szCs w:val="24"/>
          <w:u w:val="single"/>
        </w:rPr>
      </w:pPr>
      <w:r w:rsidRPr="00FC0842">
        <w:rPr>
          <w:sz w:val="24"/>
          <w:szCs w:val="24"/>
          <w:u w:val="single"/>
        </w:rPr>
        <w:t>8610 KORTEMARK</w:t>
      </w:r>
    </w:p>
    <w:p w14:paraId="07BB1734" w14:textId="77777777" w:rsidR="00FC0842" w:rsidRPr="00FC0842" w:rsidRDefault="00FC0842" w:rsidP="00FC0842">
      <w:pPr>
        <w:rPr>
          <w:sz w:val="24"/>
          <w:szCs w:val="24"/>
          <w:u w:val="single"/>
        </w:rPr>
      </w:pPr>
      <w:r w:rsidRPr="00FC0842">
        <w:rPr>
          <w:sz w:val="24"/>
          <w:szCs w:val="24"/>
          <w:u w:val="single"/>
        </w:rPr>
        <w:t>Tel. 051/ 57 55 70</w:t>
      </w:r>
    </w:p>
    <w:p w14:paraId="1B7AB226" w14:textId="49B689B5" w:rsidR="00FC0842" w:rsidRDefault="00FC0842" w:rsidP="00FC0842">
      <w:pPr>
        <w:rPr>
          <w:sz w:val="24"/>
          <w:szCs w:val="24"/>
          <w:u w:val="single"/>
        </w:rPr>
      </w:pPr>
      <w:hyperlink r:id="rId6" w:history="1">
        <w:r w:rsidRPr="000F5F57">
          <w:rPr>
            <w:rStyle w:val="Hyperlink"/>
            <w:sz w:val="24"/>
            <w:szCs w:val="24"/>
          </w:rPr>
          <w:t>sigrid.depinois@kortemark.be</w:t>
        </w:r>
      </w:hyperlink>
      <w:r>
        <w:rPr>
          <w:sz w:val="24"/>
          <w:szCs w:val="24"/>
          <w:u w:val="single"/>
        </w:rPr>
        <w:t xml:space="preserve"> </w:t>
      </w:r>
    </w:p>
    <w:p w14:paraId="2FDA6B41" w14:textId="19375B70" w:rsidR="007253D1" w:rsidRPr="008C344F" w:rsidRDefault="007253D1" w:rsidP="007253D1">
      <w:pPr>
        <w:rPr>
          <w:sz w:val="24"/>
          <w:szCs w:val="24"/>
          <w:u w:val="single"/>
        </w:rPr>
      </w:pPr>
      <w:r w:rsidRPr="008C344F">
        <w:rPr>
          <w:sz w:val="24"/>
          <w:szCs w:val="24"/>
          <w:u w:val="single"/>
        </w:rPr>
        <w:t xml:space="preserve">ONTWERPVERSLAG OUDERENADVIESRAAD </w:t>
      </w:r>
      <w:r w:rsidR="003A59D0">
        <w:rPr>
          <w:sz w:val="24"/>
          <w:szCs w:val="24"/>
          <w:u w:val="single"/>
        </w:rPr>
        <w:t>DINSDA</w:t>
      </w:r>
      <w:r w:rsidR="00073C38">
        <w:rPr>
          <w:sz w:val="24"/>
          <w:szCs w:val="24"/>
          <w:u w:val="single"/>
        </w:rPr>
        <w:t xml:space="preserve">6 </w:t>
      </w:r>
      <w:r w:rsidR="003A59D0">
        <w:rPr>
          <w:sz w:val="24"/>
          <w:szCs w:val="24"/>
          <w:u w:val="single"/>
        </w:rPr>
        <w:t>4 NOVEMBER</w:t>
      </w:r>
      <w:r w:rsidR="007F051C">
        <w:rPr>
          <w:sz w:val="24"/>
          <w:szCs w:val="24"/>
          <w:u w:val="single"/>
        </w:rPr>
        <w:t xml:space="preserve"> </w:t>
      </w:r>
      <w:r w:rsidRPr="00B607D5">
        <w:rPr>
          <w:sz w:val="24"/>
          <w:szCs w:val="24"/>
          <w:u w:val="single"/>
        </w:rPr>
        <w:t>202</w:t>
      </w:r>
      <w:r w:rsidR="007F051C">
        <w:rPr>
          <w:sz w:val="24"/>
          <w:szCs w:val="24"/>
          <w:u w:val="single"/>
        </w:rPr>
        <w:t>5</w:t>
      </w:r>
    </w:p>
    <w:p w14:paraId="3F816207" w14:textId="6191EF3C" w:rsidR="007253D1" w:rsidRPr="00FC0842" w:rsidRDefault="007253D1" w:rsidP="00FC0842">
      <w:pPr>
        <w:rPr>
          <w:sz w:val="24"/>
          <w:szCs w:val="24"/>
        </w:rPr>
      </w:pPr>
    </w:p>
    <w:tbl>
      <w:tblPr>
        <w:tblStyle w:val="Tabelraster"/>
        <w:tblW w:w="0" w:type="auto"/>
        <w:tblLook w:val="04A0" w:firstRow="1" w:lastRow="0" w:firstColumn="1" w:lastColumn="0" w:noHBand="0" w:noVBand="1"/>
      </w:tblPr>
      <w:tblGrid>
        <w:gridCol w:w="3247"/>
        <w:gridCol w:w="4119"/>
      </w:tblGrid>
      <w:tr w:rsidR="007253D1" w:rsidRPr="008C344F" w14:paraId="224DF503" w14:textId="77777777" w:rsidTr="002853EC">
        <w:tc>
          <w:tcPr>
            <w:tcW w:w="3247" w:type="dxa"/>
          </w:tcPr>
          <w:p w14:paraId="38AA6C82" w14:textId="77777777" w:rsidR="007253D1" w:rsidRPr="008C344F" w:rsidRDefault="007253D1" w:rsidP="00660F33">
            <w:pPr>
              <w:rPr>
                <w:b/>
                <w:sz w:val="24"/>
                <w:szCs w:val="24"/>
              </w:rPr>
            </w:pPr>
            <w:r w:rsidRPr="008C344F">
              <w:rPr>
                <w:b/>
                <w:sz w:val="24"/>
                <w:szCs w:val="24"/>
              </w:rPr>
              <w:t>AANWEZIG</w:t>
            </w:r>
          </w:p>
        </w:tc>
        <w:tc>
          <w:tcPr>
            <w:tcW w:w="4119" w:type="dxa"/>
          </w:tcPr>
          <w:p w14:paraId="7D1178A3" w14:textId="77777777" w:rsidR="007253D1" w:rsidRPr="008C344F" w:rsidRDefault="007253D1" w:rsidP="00660F33">
            <w:pPr>
              <w:rPr>
                <w:sz w:val="24"/>
                <w:szCs w:val="24"/>
              </w:rPr>
            </w:pPr>
          </w:p>
        </w:tc>
      </w:tr>
      <w:tr w:rsidR="007253D1" w:rsidRPr="008C344F" w14:paraId="1ED75249" w14:textId="77777777" w:rsidTr="002853EC">
        <w:trPr>
          <w:trHeight w:val="70"/>
        </w:trPr>
        <w:tc>
          <w:tcPr>
            <w:tcW w:w="3247" w:type="dxa"/>
          </w:tcPr>
          <w:p w14:paraId="23BD27DE" w14:textId="222423C1" w:rsidR="007253D1" w:rsidRPr="00073C38" w:rsidRDefault="003C02C4" w:rsidP="00660F33">
            <w:pPr>
              <w:rPr>
                <w:sz w:val="24"/>
                <w:szCs w:val="24"/>
              </w:rPr>
            </w:pPr>
            <w:r w:rsidRPr="00073C38">
              <w:rPr>
                <w:sz w:val="24"/>
                <w:szCs w:val="24"/>
              </w:rPr>
              <w:t>Compernolle Marie-Jeanne</w:t>
            </w:r>
          </w:p>
        </w:tc>
        <w:tc>
          <w:tcPr>
            <w:tcW w:w="4119" w:type="dxa"/>
          </w:tcPr>
          <w:p w14:paraId="2AAF36D5" w14:textId="64EB5FDC" w:rsidR="007253D1" w:rsidRPr="00073C38" w:rsidRDefault="003C02C4" w:rsidP="00660F33">
            <w:pPr>
              <w:rPr>
                <w:sz w:val="24"/>
                <w:szCs w:val="24"/>
              </w:rPr>
            </w:pPr>
            <w:r w:rsidRPr="00073C38">
              <w:rPr>
                <w:sz w:val="24"/>
                <w:szCs w:val="24"/>
              </w:rPr>
              <w:t>Okra Kortemark- Voorzitter OAR</w:t>
            </w:r>
          </w:p>
        </w:tc>
      </w:tr>
      <w:tr w:rsidR="007253D1" w:rsidRPr="008C344F" w14:paraId="33AF1DDF" w14:textId="77777777" w:rsidTr="002853EC">
        <w:tc>
          <w:tcPr>
            <w:tcW w:w="3247" w:type="dxa"/>
          </w:tcPr>
          <w:p w14:paraId="457C8A3E" w14:textId="21541628" w:rsidR="007253D1" w:rsidRPr="00073C38" w:rsidRDefault="009C43B6" w:rsidP="00660F33">
            <w:pPr>
              <w:rPr>
                <w:sz w:val="24"/>
                <w:szCs w:val="24"/>
              </w:rPr>
            </w:pPr>
            <w:r w:rsidRPr="00073C38">
              <w:rPr>
                <w:sz w:val="24"/>
                <w:szCs w:val="24"/>
              </w:rPr>
              <w:t>Depinois Sigrid</w:t>
            </w:r>
          </w:p>
        </w:tc>
        <w:tc>
          <w:tcPr>
            <w:tcW w:w="4119" w:type="dxa"/>
          </w:tcPr>
          <w:p w14:paraId="55D0508D" w14:textId="28D10101" w:rsidR="007253D1" w:rsidRPr="00073C38" w:rsidRDefault="00582DDE" w:rsidP="00660F33">
            <w:pPr>
              <w:rPr>
                <w:sz w:val="24"/>
                <w:szCs w:val="24"/>
              </w:rPr>
            </w:pPr>
            <w:r w:rsidRPr="00073C38">
              <w:rPr>
                <w:sz w:val="24"/>
                <w:szCs w:val="24"/>
              </w:rPr>
              <w:t>Sociaal Huis Kortemark en Secretaris OAR</w:t>
            </w:r>
          </w:p>
        </w:tc>
      </w:tr>
      <w:tr w:rsidR="007253D1" w:rsidRPr="008C344F" w14:paraId="1D908394" w14:textId="77777777" w:rsidTr="002853EC">
        <w:tc>
          <w:tcPr>
            <w:tcW w:w="3247" w:type="dxa"/>
          </w:tcPr>
          <w:p w14:paraId="2962F061" w14:textId="0FBFCFE1" w:rsidR="007253D1" w:rsidRPr="00073C38" w:rsidRDefault="009C43B6" w:rsidP="00660F33">
            <w:pPr>
              <w:rPr>
                <w:sz w:val="24"/>
                <w:szCs w:val="24"/>
              </w:rPr>
            </w:pPr>
            <w:r w:rsidRPr="00073C38">
              <w:rPr>
                <w:sz w:val="24"/>
                <w:szCs w:val="24"/>
              </w:rPr>
              <w:t>Lombaert Merlijn</w:t>
            </w:r>
          </w:p>
        </w:tc>
        <w:tc>
          <w:tcPr>
            <w:tcW w:w="4119" w:type="dxa"/>
          </w:tcPr>
          <w:p w14:paraId="53AC8C55" w14:textId="31846CE6" w:rsidR="007253D1" w:rsidRPr="00073C38" w:rsidRDefault="009C43B6" w:rsidP="00660F33">
            <w:pPr>
              <w:rPr>
                <w:sz w:val="24"/>
                <w:szCs w:val="24"/>
              </w:rPr>
            </w:pPr>
            <w:r w:rsidRPr="00073C38">
              <w:rPr>
                <w:sz w:val="24"/>
                <w:szCs w:val="24"/>
              </w:rPr>
              <w:t>Sociaal Huis</w:t>
            </w:r>
          </w:p>
        </w:tc>
      </w:tr>
      <w:tr w:rsidR="003C02C4" w:rsidRPr="008C344F" w14:paraId="6B41E484" w14:textId="77777777" w:rsidTr="002853EC">
        <w:trPr>
          <w:trHeight w:val="58"/>
        </w:trPr>
        <w:tc>
          <w:tcPr>
            <w:tcW w:w="3247" w:type="dxa"/>
          </w:tcPr>
          <w:p w14:paraId="05E6D86A" w14:textId="216F6CFB" w:rsidR="003C02C4" w:rsidRPr="002853EC" w:rsidRDefault="003C02C4" w:rsidP="003C02C4">
            <w:pPr>
              <w:rPr>
                <w:bCs/>
                <w:sz w:val="24"/>
                <w:szCs w:val="24"/>
                <w:highlight w:val="yellow"/>
              </w:rPr>
            </w:pPr>
            <w:r w:rsidRPr="002853EC">
              <w:rPr>
                <w:bCs/>
                <w:sz w:val="24"/>
                <w:szCs w:val="24"/>
              </w:rPr>
              <w:t>Neyrinck Noël</w:t>
            </w:r>
          </w:p>
        </w:tc>
        <w:tc>
          <w:tcPr>
            <w:tcW w:w="4119" w:type="dxa"/>
          </w:tcPr>
          <w:p w14:paraId="0409139B" w14:textId="7C81D560" w:rsidR="003C02C4" w:rsidRPr="002853EC" w:rsidRDefault="003C02C4" w:rsidP="003C02C4">
            <w:pPr>
              <w:rPr>
                <w:sz w:val="24"/>
                <w:szCs w:val="24"/>
                <w:highlight w:val="yellow"/>
              </w:rPr>
            </w:pPr>
            <w:r w:rsidRPr="002853EC">
              <w:rPr>
                <w:sz w:val="24"/>
                <w:szCs w:val="24"/>
              </w:rPr>
              <w:t>CD&amp;V Senioren</w:t>
            </w:r>
          </w:p>
        </w:tc>
      </w:tr>
      <w:tr w:rsidR="003C02C4" w:rsidRPr="008C344F" w14:paraId="0972FF08" w14:textId="77777777" w:rsidTr="002853EC">
        <w:trPr>
          <w:trHeight w:val="58"/>
        </w:trPr>
        <w:tc>
          <w:tcPr>
            <w:tcW w:w="3247" w:type="dxa"/>
          </w:tcPr>
          <w:p w14:paraId="06155F92" w14:textId="64F743A2" w:rsidR="003C02C4" w:rsidRPr="00073C38" w:rsidRDefault="003C02C4" w:rsidP="003C02C4">
            <w:pPr>
              <w:rPr>
                <w:bCs/>
                <w:sz w:val="24"/>
                <w:szCs w:val="24"/>
              </w:rPr>
            </w:pPr>
            <w:r w:rsidRPr="00073C38">
              <w:rPr>
                <w:bCs/>
                <w:sz w:val="24"/>
                <w:szCs w:val="24"/>
              </w:rPr>
              <w:t>Schepens</w:t>
            </w:r>
            <w:r w:rsidR="003453F8" w:rsidRPr="00073C38">
              <w:rPr>
                <w:bCs/>
                <w:sz w:val="24"/>
                <w:szCs w:val="24"/>
              </w:rPr>
              <w:t xml:space="preserve"> Yves</w:t>
            </w:r>
          </w:p>
        </w:tc>
        <w:tc>
          <w:tcPr>
            <w:tcW w:w="4119" w:type="dxa"/>
          </w:tcPr>
          <w:p w14:paraId="7D002406" w14:textId="14B7D4FB" w:rsidR="003C02C4" w:rsidRPr="00073C38" w:rsidRDefault="003C02C4" w:rsidP="003C02C4">
            <w:pPr>
              <w:rPr>
                <w:sz w:val="24"/>
                <w:szCs w:val="24"/>
              </w:rPr>
            </w:pPr>
            <w:r w:rsidRPr="00073C38">
              <w:rPr>
                <w:sz w:val="24"/>
                <w:szCs w:val="24"/>
              </w:rPr>
              <w:t>S-plus</w:t>
            </w:r>
          </w:p>
        </w:tc>
      </w:tr>
      <w:tr w:rsidR="004E2B0A" w:rsidRPr="008C344F" w14:paraId="353B31CD" w14:textId="77777777" w:rsidTr="002853EC">
        <w:tc>
          <w:tcPr>
            <w:tcW w:w="3247" w:type="dxa"/>
          </w:tcPr>
          <w:p w14:paraId="278396D5" w14:textId="16679690" w:rsidR="004E2B0A" w:rsidRPr="00073C38" w:rsidRDefault="004E2B0A" w:rsidP="004E2B0A">
            <w:pPr>
              <w:rPr>
                <w:sz w:val="24"/>
                <w:szCs w:val="24"/>
              </w:rPr>
            </w:pPr>
            <w:r w:rsidRPr="00073C38">
              <w:t>Logghe</w:t>
            </w:r>
            <w:r w:rsidR="00B607D5" w:rsidRPr="00073C38">
              <w:t xml:space="preserve"> Christine</w:t>
            </w:r>
          </w:p>
        </w:tc>
        <w:tc>
          <w:tcPr>
            <w:tcW w:w="4119" w:type="dxa"/>
          </w:tcPr>
          <w:p w14:paraId="7E3E4071" w14:textId="0C73C9D1" w:rsidR="004E2B0A" w:rsidRPr="00073C38" w:rsidRDefault="004E2B0A" w:rsidP="004E2B0A">
            <w:pPr>
              <w:rPr>
                <w:sz w:val="24"/>
                <w:szCs w:val="24"/>
              </w:rPr>
            </w:pPr>
            <w:r w:rsidRPr="00073C38">
              <w:t>Schepen sociale zaken</w:t>
            </w:r>
          </w:p>
        </w:tc>
      </w:tr>
      <w:tr w:rsidR="009C43B6" w:rsidRPr="008C344F" w14:paraId="0CD7AF53" w14:textId="77777777" w:rsidTr="002853EC">
        <w:tc>
          <w:tcPr>
            <w:tcW w:w="3247" w:type="dxa"/>
          </w:tcPr>
          <w:p w14:paraId="5EA52EA1" w14:textId="2A183ACB" w:rsidR="009C43B6" w:rsidRPr="00073C38" w:rsidRDefault="00C306E1" w:rsidP="004E2B0A">
            <w:pPr>
              <w:rPr>
                <w:sz w:val="24"/>
                <w:szCs w:val="24"/>
              </w:rPr>
            </w:pPr>
            <w:r w:rsidRPr="00073C38">
              <w:rPr>
                <w:sz w:val="24"/>
                <w:szCs w:val="24"/>
              </w:rPr>
              <w:t>Maes Rita</w:t>
            </w:r>
          </w:p>
        </w:tc>
        <w:tc>
          <w:tcPr>
            <w:tcW w:w="4119" w:type="dxa"/>
          </w:tcPr>
          <w:p w14:paraId="01FAC802" w14:textId="6347BF10" w:rsidR="009C43B6" w:rsidRPr="00073C38" w:rsidRDefault="00C306E1" w:rsidP="004E2B0A">
            <w:pPr>
              <w:rPr>
                <w:sz w:val="24"/>
                <w:szCs w:val="24"/>
              </w:rPr>
            </w:pPr>
            <w:r w:rsidRPr="00073C38">
              <w:rPr>
                <w:sz w:val="24"/>
                <w:szCs w:val="24"/>
              </w:rPr>
              <w:t>Onafhankelijke</w:t>
            </w:r>
          </w:p>
        </w:tc>
      </w:tr>
      <w:tr w:rsidR="00FD40A5" w:rsidRPr="008C344F" w14:paraId="613A9407" w14:textId="77777777" w:rsidTr="002853EC">
        <w:tc>
          <w:tcPr>
            <w:tcW w:w="3247" w:type="dxa"/>
          </w:tcPr>
          <w:p w14:paraId="68B77E25" w14:textId="6988DCCF" w:rsidR="00FD40A5" w:rsidRPr="002853EC" w:rsidRDefault="002A4428" w:rsidP="004E2B0A">
            <w:pPr>
              <w:rPr>
                <w:sz w:val="24"/>
                <w:szCs w:val="24"/>
              </w:rPr>
            </w:pPr>
            <w:r w:rsidRPr="002853EC">
              <w:rPr>
                <w:sz w:val="24"/>
                <w:szCs w:val="24"/>
              </w:rPr>
              <w:t>Claeys Erik</w:t>
            </w:r>
          </w:p>
        </w:tc>
        <w:tc>
          <w:tcPr>
            <w:tcW w:w="4119" w:type="dxa"/>
          </w:tcPr>
          <w:p w14:paraId="626F41C2" w14:textId="2C38188B" w:rsidR="00FD40A5" w:rsidRPr="002853EC" w:rsidRDefault="002A4428" w:rsidP="004E2B0A">
            <w:pPr>
              <w:rPr>
                <w:sz w:val="24"/>
                <w:szCs w:val="24"/>
              </w:rPr>
            </w:pPr>
            <w:r w:rsidRPr="002853EC">
              <w:rPr>
                <w:sz w:val="24"/>
                <w:szCs w:val="24"/>
              </w:rPr>
              <w:t>Okra Handzame – Edewalle</w:t>
            </w:r>
          </w:p>
        </w:tc>
      </w:tr>
      <w:tr w:rsidR="002A4428" w:rsidRPr="008C344F" w14:paraId="36F668E8" w14:textId="77777777" w:rsidTr="002853EC">
        <w:tc>
          <w:tcPr>
            <w:tcW w:w="3247" w:type="dxa"/>
          </w:tcPr>
          <w:p w14:paraId="4E1A89BD" w14:textId="6E0061D9" w:rsidR="002A4428" w:rsidRPr="00073C38" w:rsidRDefault="002A4428" w:rsidP="004E2B0A">
            <w:pPr>
              <w:rPr>
                <w:sz w:val="24"/>
                <w:szCs w:val="24"/>
              </w:rPr>
            </w:pPr>
            <w:r w:rsidRPr="00073C38">
              <w:rPr>
                <w:sz w:val="24"/>
                <w:szCs w:val="24"/>
              </w:rPr>
              <w:t>Lepoutre Roger</w:t>
            </w:r>
          </w:p>
        </w:tc>
        <w:tc>
          <w:tcPr>
            <w:tcW w:w="4119" w:type="dxa"/>
          </w:tcPr>
          <w:p w14:paraId="6B22F3F8" w14:textId="42CF7C49" w:rsidR="002A4428" w:rsidRPr="00073C38" w:rsidRDefault="002A4428" w:rsidP="004E2B0A">
            <w:pPr>
              <w:rPr>
                <w:sz w:val="24"/>
                <w:szCs w:val="24"/>
              </w:rPr>
            </w:pPr>
            <w:r w:rsidRPr="00073C38">
              <w:rPr>
                <w:sz w:val="24"/>
                <w:szCs w:val="24"/>
              </w:rPr>
              <w:t>Okra Kortemark</w:t>
            </w:r>
          </w:p>
        </w:tc>
      </w:tr>
      <w:tr w:rsidR="002A4428" w:rsidRPr="008C344F" w14:paraId="5A375FEC" w14:textId="77777777" w:rsidTr="002853EC">
        <w:tc>
          <w:tcPr>
            <w:tcW w:w="3247" w:type="dxa"/>
          </w:tcPr>
          <w:p w14:paraId="52E00C03" w14:textId="62508BF9" w:rsidR="002A4428" w:rsidRPr="00073C38" w:rsidRDefault="002A4428" w:rsidP="002A4428">
            <w:pPr>
              <w:rPr>
                <w:sz w:val="24"/>
                <w:szCs w:val="24"/>
              </w:rPr>
            </w:pPr>
            <w:r w:rsidRPr="00073C38">
              <w:t>Messeyne Maurits</w:t>
            </w:r>
          </w:p>
        </w:tc>
        <w:tc>
          <w:tcPr>
            <w:tcW w:w="4119" w:type="dxa"/>
          </w:tcPr>
          <w:p w14:paraId="7839BDE8" w14:textId="4716C0AC" w:rsidR="002A4428" w:rsidRPr="00073C38" w:rsidRDefault="002A4428" w:rsidP="002A4428">
            <w:pPr>
              <w:rPr>
                <w:sz w:val="24"/>
                <w:szCs w:val="24"/>
              </w:rPr>
            </w:pPr>
            <w:r w:rsidRPr="00073C38">
              <w:t>Okra Zarren</w:t>
            </w:r>
          </w:p>
        </w:tc>
      </w:tr>
      <w:tr w:rsidR="002A4428" w:rsidRPr="008C344F" w14:paraId="12A8E252" w14:textId="77777777" w:rsidTr="002853EC">
        <w:tc>
          <w:tcPr>
            <w:tcW w:w="3247" w:type="dxa"/>
          </w:tcPr>
          <w:p w14:paraId="286FCAA7" w14:textId="3D6ED91C" w:rsidR="002A4428" w:rsidRPr="00073C38" w:rsidRDefault="002A4428" w:rsidP="004E2B0A">
            <w:pPr>
              <w:rPr>
                <w:sz w:val="24"/>
                <w:szCs w:val="24"/>
              </w:rPr>
            </w:pPr>
            <w:r w:rsidRPr="00073C38">
              <w:rPr>
                <w:sz w:val="24"/>
                <w:szCs w:val="24"/>
              </w:rPr>
              <w:t>Ampe Lieve</w:t>
            </w:r>
          </w:p>
        </w:tc>
        <w:tc>
          <w:tcPr>
            <w:tcW w:w="4119" w:type="dxa"/>
          </w:tcPr>
          <w:p w14:paraId="63BE329F" w14:textId="4851DD2B" w:rsidR="002A4428" w:rsidRPr="00073C38" w:rsidRDefault="002A4428" w:rsidP="004E2B0A">
            <w:pPr>
              <w:rPr>
                <w:sz w:val="24"/>
                <w:szCs w:val="24"/>
              </w:rPr>
            </w:pPr>
            <w:r w:rsidRPr="00073C38">
              <w:rPr>
                <w:sz w:val="24"/>
                <w:szCs w:val="24"/>
              </w:rPr>
              <w:t xml:space="preserve">Vief </w:t>
            </w:r>
          </w:p>
        </w:tc>
      </w:tr>
      <w:tr w:rsidR="00122607" w:rsidRPr="008C344F" w14:paraId="7D947508" w14:textId="77777777" w:rsidTr="002853EC">
        <w:tc>
          <w:tcPr>
            <w:tcW w:w="3247" w:type="dxa"/>
          </w:tcPr>
          <w:p w14:paraId="01E4B071" w14:textId="5EE5F868" w:rsidR="00122607" w:rsidRPr="00073C38" w:rsidRDefault="00122607" w:rsidP="00122607">
            <w:pPr>
              <w:rPr>
                <w:sz w:val="24"/>
                <w:szCs w:val="24"/>
              </w:rPr>
            </w:pPr>
            <w:r w:rsidRPr="00073C38">
              <w:t>Beuckelaere Petra</w:t>
            </w:r>
          </w:p>
        </w:tc>
        <w:tc>
          <w:tcPr>
            <w:tcW w:w="4119" w:type="dxa"/>
          </w:tcPr>
          <w:p w14:paraId="3D519380" w14:textId="3777A49E" w:rsidR="00122607" w:rsidRPr="00073C38" w:rsidRDefault="00122607" w:rsidP="00122607">
            <w:pPr>
              <w:rPr>
                <w:sz w:val="24"/>
                <w:szCs w:val="24"/>
              </w:rPr>
            </w:pPr>
            <w:r w:rsidRPr="00073C38">
              <w:t>WZC Blijvelde</w:t>
            </w:r>
          </w:p>
        </w:tc>
      </w:tr>
      <w:tr w:rsidR="00122607" w:rsidRPr="008C344F" w14:paraId="20C80696" w14:textId="77777777" w:rsidTr="002853EC">
        <w:tc>
          <w:tcPr>
            <w:tcW w:w="3247" w:type="dxa"/>
          </w:tcPr>
          <w:p w14:paraId="1852E4AE" w14:textId="464312E4" w:rsidR="00122607" w:rsidRPr="00073C38" w:rsidRDefault="00122607" w:rsidP="004E2B0A">
            <w:pPr>
              <w:rPr>
                <w:sz w:val="24"/>
                <w:szCs w:val="24"/>
              </w:rPr>
            </w:pPr>
            <w:proofErr w:type="spellStart"/>
            <w:r w:rsidRPr="00073C38">
              <w:rPr>
                <w:sz w:val="24"/>
                <w:szCs w:val="24"/>
              </w:rPr>
              <w:t>Depickere</w:t>
            </w:r>
            <w:proofErr w:type="spellEnd"/>
            <w:r w:rsidRPr="00073C38">
              <w:rPr>
                <w:sz w:val="24"/>
                <w:szCs w:val="24"/>
              </w:rPr>
              <w:t xml:space="preserve"> Vera</w:t>
            </w:r>
          </w:p>
        </w:tc>
        <w:tc>
          <w:tcPr>
            <w:tcW w:w="4119" w:type="dxa"/>
          </w:tcPr>
          <w:p w14:paraId="3F1B98F7" w14:textId="47CF2F38" w:rsidR="00122607" w:rsidRPr="00073C38" w:rsidRDefault="00122607" w:rsidP="004E2B0A">
            <w:pPr>
              <w:rPr>
                <w:sz w:val="24"/>
                <w:szCs w:val="24"/>
              </w:rPr>
            </w:pPr>
            <w:r w:rsidRPr="00073C38">
              <w:rPr>
                <w:sz w:val="24"/>
                <w:szCs w:val="24"/>
              </w:rPr>
              <w:t>S-plus</w:t>
            </w:r>
          </w:p>
        </w:tc>
      </w:tr>
      <w:tr w:rsidR="00122607" w:rsidRPr="008C344F" w14:paraId="703DE42C" w14:textId="77777777" w:rsidTr="002853EC">
        <w:tc>
          <w:tcPr>
            <w:tcW w:w="3247" w:type="dxa"/>
          </w:tcPr>
          <w:p w14:paraId="40BF2C7D" w14:textId="5DB6254B" w:rsidR="00122607" w:rsidRPr="00073C38" w:rsidRDefault="00122607" w:rsidP="004E2B0A">
            <w:pPr>
              <w:rPr>
                <w:sz w:val="24"/>
                <w:szCs w:val="24"/>
              </w:rPr>
            </w:pPr>
            <w:r w:rsidRPr="00073C38">
              <w:rPr>
                <w:sz w:val="24"/>
                <w:szCs w:val="24"/>
              </w:rPr>
              <w:t>Saelens Carine</w:t>
            </w:r>
          </w:p>
        </w:tc>
        <w:tc>
          <w:tcPr>
            <w:tcW w:w="4119" w:type="dxa"/>
          </w:tcPr>
          <w:p w14:paraId="011A7D19" w14:textId="52B14586" w:rsidR="00122607" w:rsidRPr="00073C38" w:rsidRDefault="00122607" w:rsidP="004E2B0A">
            <w:pPr>
              <w:rPr>
                <w:sz w:val="24"/>
                <w:szCs w:val="24"/>
              </w:rPr>
            </w:pPr>
            <w:r w:rsidRPr="00073C38">
              <w:rPr>
                <w:sz w:val="24"/>
                <w:szCs w:val="24"/>
              </w:rPr>
              <w:t>Vief</w:t>
            </w:r>
          </w:p>
        </w:tc>
      </w:tr>
      <w:tr w:rsidR="00122607" w:rsidRPr="008C344F" w14:paraId="4333DA10" w14:textId="77777777" w:rsidTr="002853EC">
        <w:tc>
          <w:tcPr>
            <w:tcW w:w="3247" w:type="dxa"/>
          </w:tcPr>
          <w:p w14:paraId="02CCD0AB" w14:textId="4F21701F" w:rsidR="00122607" w:rsidRPr="00073C38" w:rsidRDefault="00122607" w:rsidP="004E2B0A">
            <w:pPr>
              <w:rPr>
                <w:sz w:val="24"/>
                <w:szCs w:val="24"/>
              </w:rPr>
            </w:pPr>
            <w:r w:rsidRPr="00073C38">
              <w:rPr>
                <w:sz w:val="24"/>
                <w:szCs w:val="24"/>
              </w:rPr>
              <w:t>Tanghe Catheline</w:t>
            </w:r>
          </w:p>
        </w:tc>
        <w:tc>
          <w:tcPr>
            <w:tcW w:w="4119" w:type="dxa"/>
          </w:tcPr>
          <w:p w14:paraId="066DF3EF" w14:textId="009C47A6" w:rsidR="00122607" w:rsidRPr="00073C38" w:rsidRDefault="00122607" w:rsidP="004E2B0A">
            <w:pPr>
              <w:rPr>
                <w:sz w:val="24"/>
                <w:szCs w:val="24"/>
              </w:rPr>
            </w:pPr>
            <w:r w:rsidRPr="00073C38">
              <w:rPr>
                <w:sz w:val="24"/>
                <w:szCs w:val="24"/>
              </w:rPr>
              <w:t>Zeker 8610</w:t>
            </w:r>
          </w:p>
        </w:tc>
      </w:tr>
      <w:tr w:rsidR="00122607" w:rsidRPr="008C344F" w14:paraId="4A1FE43B" w14:textId="77777777" w:rsidTr="002853EC">
        <w:tc>
          <w:tcPr>
            <w:tcW w:w="3247" w:type="dxa"/>
          </w:tcPr>
          <w:p w14:paraId="4DD30F7E" w14:textId="70851923" w:rsidR="00122607" w:rsidRPr="00073C38" w:rsidRDefault="002853EC" w:rsidP="004E2B0A">
            <w:pPr>
              <w:rPr>
                <w:sz w:val="24"/>
                <w:szCs w:val="24"/>
              </w:rPr>
            </w:pPr>
            <w:r>
              <w:rPr>
                <w:sz w:val="24"/>
                <w:szCs w:val="24"/>
              </w:rPr>
              <w:t>Dermaut Rita</w:t>
            </w:r>
          </w:p>
        </w:tc>
        <w:tc>
          <w:tcPr>
            <w:tcW w:w="4119" w:type="dxa"/>
          </w:tcPr>
          <w:p w14:paraId="350634AF" w14:textId="56E2C3CC" w:rsidR="00122607" w:rsidRPr="00073C38" w:rsidRDefault="00122607" w:rsidP="004E2B0A">
            <w:pPr>
              <w:rPr>
                <w:sz w:val="24"/>
                <w:szCs w:val="24"/>
              </w:rPr>
            </w:pPr>
            <w:r w:rsidRPr="00073C38">
              <w:rPr>
                <w:sz w:val="24"/>
                <w:szCs w:val="24"/>
              </w:rPr>
              <w:t>Okra Werken</w:t>
            </w:r>
          </w:p>
        </w:tc>
      </w:tr>
      <w:tr w:rsidR="00CC58E5" w:rsidRPr="008C344F" w14:paraId="20ACDA97" w14:textId="77777777" w:rsidTr="002853EC">
        <w:tc>
          <w:tcPr>
            <w:tcW w:w="3247" w:type="dxa"/>
          </w:tcPr>
          <w:p w14:paraId="3C30847A" w14:textId="2CC3BE62" w:rsidR="00CC58E5" w:rsidRPr="00073C38" w:rsidRDefault="00CC58E5" w:rsidP="004E2B0A">
            <w:pPr>
              <w:rPr>
                <w:sz w:val="24"/>
                <w:szCs w:val="24"/>
              </w:rPr>
            </w:pPr>
            <w:r>
              <w:rPr>
                <w:sz w:val="24"/>
                <w:szCs w:val="24"/>
              </w:rPr>
              <w:t>Couvreur Martin</w:t>
            </w:r>
          </w:p>
        </w:tc>
        <w:tc>
          <w:tcPr>
            <w:tcW w:w="4119" w:type="dxa"/>
          </w:tcPr>
          <w:p w14:paraId="2C570022" w14:textId="33E34EF7" w:rsidR="00CC58E5" w:rsidRPr="00073C38" w:rsidRDefault="00CC58E5" w:rsidP="004E2B0A">
            <w:pPr>
              <w:rPr>
                <w:sz w:val="24"/>
                <w:szCs w:val="24"/>
              </w:rPr>
            </w:pPr>
            <w:r>
              <w:rPr>
                <w:sz w:val="24"/>
                <w:szCs w:val="24"/>
              </w:rPr>
              <w:t>Zeker 8610</w:t>
            </w:r>
          </w:p>
        </w:tc>
      </w:tr>
      <w:tr w:rsidR="00122607" w:rsidRPr="008C344F" w14:paraId="30856D0F" w14:textId="77777777" w:rsidTr="002853EC">
        <w:tc>
          <w:tcPr>
            <w:tcW w:w="3247" w:type="dxa"/>
          </w:tcPr>
          <w:p w14:paraId="237C6272" w14:textId="6E2012A0" w:rsidR="00122607" w:rsidRPr="002853EC" w:rsidRDefault="002853EC" w:rsidP="004E2B0A">
            <w:pPr>
              <w:rPr>
                <w:sz w:val="24"/>
                <w:szCs w:val="24"/>
              </w:rPr>
            </w:pPr>
            <w:r w:rsidRPr="002853EC">
              <w:rPr>
                <w:sz w:val="24"/>
                <w:szCs w:val="24"/>
              </w:rPr>
              <w:t>Polfliet Luc</w:t>
            </w:r>
          </w:p>
        </w:tc>
        <w:tc>
          <w:tcPr>
            <w:tcW w:w="4119" w:type="dxa"/>
          </w:tcPr>
          <w:p w14:paraId="75D9685B" w14:textId="5FDA0502" w:rsidR="00122607" w:rsidRPr="002853EC" w:rsidRDefault="002853EC" w:rsidP="004E2B0A">
            <w:pPr>
              <w:rPr>
                <w:sz w:val="24"/>
                <w:szCs w:val="24"/>
              </w:rPr>
            </w:pPr>
            <w:r w:rsidRPr="002853EC">
              <w:rPr>
                <w:sz w:val="24"/>
                <w:szCs w:val="24"/>
              </w:rPr>
              <w:t>Onafhankelijk</w:t>
            </w:r>
          </w:p>
        </w:tc>
      </w:tr>
      <w:tr w:rsidR="002853EC" w:rsidRPr="008C344F" w14:paraId="24AE7A0B" w14:textId="77777777" w:rsidTr="002853EC">
        <w:tc>
          <w:tcPr>
            <w:tcW w:w="3247" w:type="dxa"/>
          </w:tcPr>
          <w:p w14:paraId="576725C5" w14:textId="0ABE0FB4" w:rsidR="002853EC" w:rsidRDefault="002853EC" w:rsidP="002853EC">
            <w:pPr>
              <w:rPr>
                <w:sz w:val="24"/>
                <w:szCs w:val="24"/>
                <w:highlight w:val="yellow"/>
              </w:rPr>
            </w:pPr>
            <w:r w:rsidRPr="00470F12">
              <w:t>Verslyppe Ingrid</w:t>
            </w:r>
          </w:p>
        </w:tc>
        <w:tc>
          <w:tcPr>
            <w:tcW w:w="4119" w:type="dxa"/>
          </w:tcPr>
          <w:p w14:paraId="2B20CEE9" w14:textId="386D177A" w:rsidR="002853EC" w:rsidRDefault="002853EC" w:rsidP="002853EC">
            <w:pPr>
              <w:rPr>
                <w:sz w:val="24"/>
                <w:szCs w:val="24"/>
                <w:highlight w:val="yellow"/>
              </w:rPr>
            </w:pPr>
            <w:r w:rsidRPr="00470F12">
              <w:t>CD&amp;V Senioren</w:t>
            </w:r>
          </w:p>
        </w:tc>
      </w:tr>
      <w:tr w:rsidR="002853EC" w:rsidRPr="008C344F" w14:paraId="566CCD54" w14:textId="77777777" w:rsidTr="002853EC">
        <w:tc>
          <w:tcPr>
            <w:tcW w:w="3247" w:type="dxa"/>
          </w:tcPr>
          <w:p w14:paraId="38A8A060" w14:textId="6B64CC8F" w:rsidR="002853EC" w:rsidRDefault="002853EC" w:rsidP="002853EC">
            <w:pPr>
              <w:rPr>
                <w:sz w:val="24"/>
                <w:szCs w:val="24"/>
                <w:highlight w:val="yellow"/>
              </w:rPr>
            </w:pPr>
            <w:r w:rsidRPr="00B432FC">
              <w:t>Cuvelier Nicole</w:t>
            </w:r>
          </w:p>
        </w:tc>
        <w:tc>
          <w:tcPr>
            <w:tcW w:w="4119" w:type="dxa"/>
          </w:tcPr>
          <w:p w14:paraId="381D4856" w14:textId="15088AD4" w:rsidR="002853EC" w:rsidRDefault="002853EC" w:rsidP="002853EC">
            <w:pPr>
              <w:rPr>
                <w:sz w:val="24"/>
                <w:szCs w:val="24"/>
                <w:highlight w:val="yellow"/>
              </w:rPr>
            </w:pPr>
            <w:proofErr w:type="spellStart"/>
            <w:r w:rsidRPr="00B432FC">
              <w:t>Neos</w:t>
            </w:r>
            <w:proofErr w:type="spellEnd"/>
            <w:r w:rsidRPr="00B432FC">
              <w:t xml:space="preserve"> Groot - Kortemark</w:t>
            </w:r>
          </w:p>
        </w:tc>
      </w:tr>
      <w:tr w:rsidR="002853EC" w:rsidRPr="008C344F" w14:paraId="0DA0AA35" w14:textId="77777777" w:rsidTr="002853EC">
        <w:tc>
          <w:tcPr>
            <w:tcW w:w="3247" w:type="dxa"/>
          </w:tcPr>
          <w:p w14:paraId="0835D9B8" w14:textId="53E63076" w:rsidR="002853EC" w:rsidRDefault="002853EC" w:rsidP="004E2B0A">
            <w:pPr>
              <w:rPr>
                <w:sz w:val="24"/>
                <w:szCs w:val="24"/>
                <w:highlight w:val="yellow"/>
              </w:rPr>
            </w:pPr>
            <w:r w:rsidRPr="002853EC">
              <w:rPr>
                <w:sz w:val="24"/>
                <w:szCs w:val="24"/>
              </w:rPr>
              <w:t>Depuydt Dora</w:t>
            </w:r>
          </w:p>
        </w:tc>
        <w:tc>
          <w:tcPr>
            <w:tcW w:w="4119" w:type="dxa"/>
          </w:tcPr>
          <w:p w14:paraId="14EE1B79" w14:textId="365061D0" w:rsidR="002853EC" w:rsidRDefault="002853EC" w:rsidP="004E2B0A">
            <w:pPr>
              <w:rPr>
                <w:sz w:val="24"/>
                <w:szCs w:val="24"/>
                <w:highlight w:val="yellow"/>
              </w:rPr>
            </w:pPr>
            <w:r w:rsidRPr="002853EC">
              <w:rPr>
                <w:sz w:val="24"/>
                <w:szCs w:val="24"/>
              </w:rPr>
              <w:t>Waakvlam</w:t>
            </w:r>
          </w:p>
        </w:tc>
      </w:tr>
      <w:tr w:rsidR="002853EC" w:rsidRPr="008C344F" w14:paraId="3CE4F5F2" w14:textId="77777777" w:rsidTr="002853EC">
        <w:tc>
          <w:tcPr>
            <w:tcW w:w="3247" w:type="dxa"/>
          </w:tcPr>
          <w:p w14:paraId="590DD90F" w14:textId="230541F3" w:rsidR="002853EC" w:rsidRPr="002853EC" w:rsidRDefault="002853EC" w:rsidP="004E2B0A">
            <w:pPr>
              <w:rPr>
                <w:sz w:val="24"/>
                <w:szCs w:val="24"/>
              </w:rPr>
            </w:pPr>
            <w:r w:rsidRPr="002853EC">
              <w:rPr>
                <w:sz w:val="24"/>
                <w:szCs w:val="24"/>
              </w:rPr>
              <w:t>Depoortere Ellen</w:t>
            </w:r>
          </w:p>
        </w:tc>
        <w:tc>
          <w:tcPr>
            <w:tcW w:w="4119" w:type="dxa"/>
          </w:tcPr>
          <w:p w14:paraId="034D05D2" w14:textId="1705C701" w:rsidR="002853EC" w:rsidRPr="002853EC" w:rsidRDefault="001708D9" w:rsidP="004E2B0A">
            <w:pPr>
              <w:rPr>
                <w:sz w:val="24"/>
                <w:szCs w:val="24"/>
              </w:rPr>
            </w:pPr>
            <w:r>
              <w:rPr>
                <w:sz w:val="24"/>
                <w:szCs w:val="24"/>
              </w:rPr>
              <w:t>Dienst vrije tijd</w:t>
            </w:r>
            <w:r w:rsidR="002853EC" w:rsidRPr="002853EC">
              <w:rPr>
                <w:sz w:val="24"/>
                <w:szCs w:val="24"/>
              </w:rPr>
              <w:t xml:space="preserve"> Kortemark</w:t>
            </w:r>
          </w:p>
        </w:tc>
      </w:tr>
      <w:tr w:rsidR="002853EC" w:rsidRPr="008C344F" w14:paraId="74D2D944" w14:textId="77777777" w:rsidTr="002853EC">
        <w:tc>
          <w:tcPr>
            <w:tcW w:w="3247" w:type="dxa"/>
          </w:tcPr>
          <w:p w14:paraId="3B1A3830" w14:textId="77777777" w:rsidR="002853EC" w:rsidRDefault="002853EC" w:rsidP="004E2B0A">
            <w:pPr>
              <w:rPr>
                <w:sz w:val="24"/>
                <w:szCs w:val="24"/>
                <w:highlight w:val="yellow"/>
              </w:rPr>
            </w:pPr>
          </w:p>
        </w:tc>
        <w:tc>
          <w:tcPr>
            <w:tcW w:w="4119" w:type="dxa"/>
          </w:tcPr>
          <w:p w14:paraId="77EA5BDB" w14:textId="77777777" w:rsidR="002853EC" w:rsidRDefault="002853EC" w:rsidP="004E2B0A">
            <w:pPr>
              <w:rPr>
                <w:sz w:val="24"/>
                <w:szCs w:val="24"/>
                <w:highlight w:val="yellow"/>
              </w:rPr>
            </w:pPr>
          </w:p>
        </w:tc>
      </w:tr>
      <w:tr w:rsidR="004E2B0A" w:rsidRPr="008C344F" w14:paraId="5D358796" w14:textId="77777777" w:rsidTr="002853EC">
        <w:tc>
          <w:tcPr>
            <w:tcW w:w="3247" w:type="dxa"/>
          </w:tcPr>
          <w:p w14:paraId="6AF1F496" w14:textId="75BF81AA" w:rsidR="004E2B0A" w:rsidRPr="00B607D5" w:rsidRDefault="004E2B0A" w:rsidP="004E2B0A">
            <w:pPr>
              <w:rPr>
                <w:sz w:val="24"/>
                <w:szCs w:val="24"/>
              </w:rPr>
            </w:pPr>
            <w:r w:rsidRPr="00B607D5">
              <w:rPr>
                <w:b/>
                <w:bCs/>
                <w:sz w:val="24"/>
                <w:szCs w:val="24"/>
              </w:rPr>
              <w:t>Verontschuldigd</w:t>
            </w:r>
          </w:p>
        </w:tc>
        <w:tc>
          <w:tcPr>
            <w:tcW w:w="4119" w:type="dxa"/>
          </w:tcPr>
          <w:p w14:paraId="5F410A50" w14:textId="019D2388" w:rsidR="004E2B0A" w:rsidRPr="00B607D5" w:rsidRDefault="004E2B0A" w:rsidP="004E2B0A">
            <w:pPr>
              <w:rPr>
                <w:sz w:val="24"/>
                <w:szCs w:val="24"/>
              </w:rPr>
            </w:pPr>
          </w:p>
        </w:tc>
      </w:tr>
      <w:tr w:rsidR="002853EC" w:rsidRPr="008C344F" w14:paraId="6F7F77DA" w14:textId="77777777" w:rsidTr="002853EC">
        <w:tc>
          <w:tcPr>
            <w:tcW w:w="3247" w:type="dxa"/>
          </w:tcPr>
          <w:p w14:paraId="699F6E3D" w14:textId="481489F2" w:rsidR="002853EC" w:rsidRPr="00B607D5" w:rsidRDefault="002853EC" w:rsidP="002853EC">
            <w:pPr>
              <w:rPr>
                <w:sz w:val="24"/>
                <w:szCs w:val="24"/>
              </w:rPr>
            </w:pPr>
            <w:r w:rsidRPr="00DA1316">
              <w:t>Verbanck Paul</w:t>
            </w:r>
          </w:p>
        </w:tc>
        <w:tc>
          <w:tcPr>
            <w:tcW w:w="4119" w:type="dxa"/>
          </w:tcPr>
          <w:p w14:paraId="245517D1" w14:textId="56FCE826" w:rsidR="002853EC" w:rsidRPr="00B607D5" w:rsidRDefault="002853EC" w:rsidP="002853EC">
            <w:pPr>
              <w:rPr>
                <w:sz w:val="24"/>
                <w:szCs w:val="24"/>
              </w:rPr>
            </w:pPr>
            <w:r w:rsidRPr="00DA1316">
              <w:t>Okra Zarren</w:t>
            </w:r>
          </w:p>
        </w:tc>
      </w:tr>
      <w:tr w:rsidR="002853EC" w:rsidRPr="008C344F" w14:paraId="44073CB2" w14:textId="77777777" w:rsidTr="002853EC">
        <w:tc>
          <w:tcPr>
            <w:tcW w:w="3247" w:type="dxa"/>
          </w:tcPr>
          <w:p w14:paraId="0F338EB2" w14:textId="616FA65D" w:rsidR="002853EC" w:rsidRPr="00B607D5" w:rsidRDefault="002853EC" w:rsidP="002853EC">
            <w:bookmarkStart w:id="0" w:name="_Hlk217999638"/>
            <w:r w:rsidRPr="00355DAA">
              <w:t>Desplenter Lena</w:t>
            </w:r>
          </w:p>
        </w:tc>
        <w:tc>
          <w:tcPr>
            <w:tcW w:w="4119" w:type="dxa"/>
          </w:tcPr>
          <w:p w14:paraId="47F60414" w14:textId="134E2317" w:rsidR="002853EC" w:rsidRPr="00B607D5" w:rsidRDefault="002853EC" w:rsidP="002853EC">
            <w:r w:rsidRPr="00355DAA">
              <w:t>Okra Handzame-</w:t>
            </w:r>
            <w:proofErr w:type="spellStart"/>
            <w:r w:rsidRPr="00355DAA">
              <w:t>Edewalle</w:t>
            </w:r>
            <w:proofErr w:type="spellEnd"/>
          </w:p>
        </w:tc>
      </w:tr>
      <w:bookmarkEnd w:id="0"/>
      <w:tr w:rsidR="002A4428" w:rsidRPr="008C344F" w14:paraId="1977F84F" w14:textId="77777777" w:rsidTr="002853EC">
        <w:tc>
          <w:tcPr>
            <w:tcW w:w="3247" w:type="dxa"/>
          </w:tcPr>
          <w:p w14:paraId="3C39EA1C" w14:textId="414485F7" w:rsidR="002A4428" w:rsidRPr="00FE2FF1" w:rsidRDefault="002853EC" w:rsidP="00FD40A5">
            <w:r w:rsidRPr="002853EC">
              <w:t>Scheyving Céline</w:t>
            </w:r>
            <w:r w:rsidRPr="002853EC">
              <w:tab/>
            </w:r>
          </w:p>
        </w:tc>
        <w:tc>
          <w:tcPr>
            <w:tcW w:w="4119" w:type="dxa"/>
          </w:tcPr>
          <w:p w14:paraId="14D70F70" w14:textId="368BA978" w:rsidR="002A4428" w:rsidRPr="00FE2FF1" w:rsidRDefault="002853EC" w:rsidP="00FD40A5">
            <w:r w:rsidRPr="002853EC">
              <w:t>LDC De Wimperlinde– WZC Blijvelde</w:t>
            </w:r>
          </w:p>
        </w:tc>
      </w:tr>
      <w:tr w:rsidR="002853EC" w:rsidRPr="008C344F" w14:paraId="52EB7D34" w14:textId="77777777" w:rsidTr="002853EC">
        <w:tc>
          <w:tcPr>
            <w:tcW w:w="3247" w:type="dxa"/>
          </w:tcPr>
          <w:p w14:paraId="226B8F53" w14:textId="34D57254" w:rsidR="002853EC" w:rsidRDefault="002853EC" w:rsidP="002853EC">
            <w:r w:rsidRPr="000D3697">
              <w:t>Reynaert Rika</w:t>
            </w:r>
          </w:p>
        </w:tc>
        <w:tc>
          <w:tcPr>
            <w:tcW w:w="4119" w:type="dxa"/>
          </w:tcPr>
          <w:p w14:paraId="13663427" w14:textId="7B8FC991" w:rsidR="002853EC" w:rsidRDefault="002853EC" w:rsidP="002853EC">
            <w:r w:rsidRPr="000D3697">
              <w:t>Onafhankelijke</w:t>
            </w:r>
          </w:p>
        </w:tc>
      </w:tr>
    </w:tbl>
    <w:p w14:paraId="53C0D1E0" w14:textId="72EFDABB" w:rsidR="0014627A" w:rsidRDefault="0014627A" w:rsidP="0014627A">
      <w:pPr>
        <w:rPr>
          <w:b/>
          <w:bCs/>
          <w:sz w:val="28"/>
          <w:szCs w:val="28"/>
        </w:rPr>
      </w:pPr>
    </w:p>
    <w:p w14:paraId="640515D1" w14:textId="321CBBC5" w:rsidR="00B607D5" w:rsidRPr="00B607D5" w:rsidRDefault="00B607D5" w:rsidP="00B607D5">
      <w:pPr>
        <w:pStyle w:val="Lijstalinea"/>
        <w:numPr>
          <w:ilvl w:val="0"/>
          <w:numId w:val="15"/>
        </w:numPr>
        <w:rPr>
          <w:b/>
          <w:bCs/>
          <w:sz w:val="24"/>
          <w:szCs w:val="24"/>
        </w:rPr>
      </w:pPr>
      <w:r w:rsidRPr="00B607D5">
        <w:rPr>
          <w:b/>
          <w:bCs/>
          <w:sz w:val="24"/>
          <w:szCs w:val="24"/>
        </w:rPr>
        <w:t>Goedkeuring vorig</w:t>
      </w:r>
      <w:r w:rsidR="00073C38">
        <w:rPr>
          <w:b/>
          <w:bCs/>
          <w:sz w:val="24"/>
          <w:szCs w:val="24"/>
        </w:rPr>
        <w:t>e</w:t>
      </w:r>
      <w:r w:rsidRPr="00B607D5">
        <w:rPr>
          <w:b/>
          <w:bCs/>
          <w:sz w:val="24"/>
          <w:szCs w:val="24"/>
        </w:rPr>
        <w:t xml:space="preserve"> verslag</w:t>
      </w:r>
      <w:r w:rsidR="00073C38">
        <w:rPr>
          <w:b/>
          <w:bCs/>
          <w:sz w:val="24"/>
          <w:szCs w:val="24"/>
        </w:rPr>
        <w:t>en</w:t>
      </w:r>
      <w:r w:rsidRPr="00B607D5">
        <w:rPr>
          <w:b/>
          <w:bCs/>
          <w:sz w:val="24"/>
          <w:szCs w:val="24"/>
        </w:rPr>
        <w:t xml:space="preserve"> </w:t>
      </w:r>
      <w:r w:rsidR="003A59D0">
        <w:rPr>
          <w:b/>
          <w:bCs/>
          <w:sz w:val="24"/>
          <w:szCs w:val="24"/>
        </w:rPr>
        <w:t>16</w:t>
      </w:r>
      <w:r w:rsidR="00073C38">
        <w:rPr>
          <w:b/>
          <w:bCs/>
          <w:sz w:val="24"/>
          <w:szCs w:val="24"/>
        </w:rPr>
        <w:t>/0</w:t>
      </w:r>
      <w:r w:rsidR="003A59D0">
        <w:rPr>
          <w:b/>
          <w:bCs/>
          <w:sz w:val="24"/>
          <w:szCs w:val="24"/>
        </w:rPr>
        <w:t>5</w:t>
      </w:r>
      <w:r w:rsidR="00073C38">
        <w:rPr>
          <w:b/>
          <w:bCs/>
          <w:sz w:val="24"/>
          <w:szCs w:val="24"/>
        </w:rPr>
        <w:t>/2025</w:t>
      </w:r>
    </w:p>
    <w:p w14:paraId="41F61E9E" w14:textId="4D1954A8" w:rsidR="00B607D5" w:rsidRDefault="00B607D5" w:rsidP="00073C38">
      <w:pPr>
        <w:pStyle w:val="Lijstalinea"/>
        <w:numPr>
          <w:ilvl w:val="0"/>
          <w:numId w:val="17"/>
        </w:numPr>
        <w:rPr>
          <w:sz w:val="24"/>
          <w:szCs w:val="24"/>
        </w:rPr>
      </w:pPr>
      <w:r w:rsidRPr="00B607D5">
        <w:rPr>
          <w:sz w:val="24"/>
          <w:szCs w:val="24"/>
        </w:rPr>
        <w:t>Er waren geen opmerkingen, het verslag is goedgekeurd.</w:t>
      </w:r>
    </w:p>
    <w:p w14:paraId="0713C44E" w14:textId="77777777" w:rsidR="00073C38" w:rsidRPr="00073C38" w:rsidRDefault="00073C38" w:rsidP="00073C38">
      <w:pPr>
        <w:pStyle w:val="Lijstalinea"/>
        <w:ind w:left="1425"/>
        <w:rPr>
          <w:sz w:val="24"/>
          <w:szCs w:val="24"/>
        </w:rPr>
      </w:pPr>
    </w:p>
    <w:p w14:paraId="6F31F0BF" w14:textId="6EFA3E59" w:rsidR="0014627A" w:rsidRDefault="003A59D0" w:rsidP="00B607D5">
      <w:pPr>
        <w:pStyle w:val="Lijstalinea"/>
        <w:numPr>
          <w:ilvl w:val="0"/>
          <w:numId w:val="15"/>
        </w:numPr>
        <w:rPr>
          <w:b/>
          <w:bCs/>
          <w:sz w:val="24"/>
          <w:szCs w:val="24"/>
        </w:rPr>
      </w:pPr>
      <w:r>
        <w:rPr>
          <w:b/>
          <w:bCs/>
          <w:sz w:val="24"/>
          <w:szCs w:val="24"/>
        </w:rPr>
        <w:t>K</w:t>
      </w:r>
      <w:r w:rsidR="00073C38">
        <w:rPr>
          <w:b/>
          <w:bCs/>
          <w:sz w:val="24"/>
          <w:szCs w:val="24"/>
        </w:rPr>
        <w:t>ermisfeesten</w:t>
      </w:r>
    </w:p>
    <w:p w14:paraId="2CACB876" w14:textId="46B56B21" w:rsidR="0063682A" w:rsidRDefault="0063682A" w:rsidP="0063682A">
      <w:pPr>
        <w:pStyle w:val="Lijstalinea"/>
        <w:numPr>
          <w:ilvl w:val="0"/>
          <w:numId w:val="17"/>
        </w:numPr>
        <w:rPr>
          <w:sz w:val="24"/>
          <w:szCs w:val="24"/>
        </w:rPr>
      </w:pPr>
      <w:r>
        <w:rPr>
          <w:sz w:val="24"/>
          <w:szCs w:val="24"/>
        </w:rPr>
        <w:t>Evaluatie:</w:t>
      </w:r>
    </w:p>
    <w:p w14:paraId="5E6BF63B" w14:textId="0971377A" w:rsidR="0063682A" w:rsidRDefault="0063682A" w:rsidP="0063682A">
      <w:pPr>
        <w:pStyle w:val="Lijstalinea"/>
        <w:numPr>
          <w:ilvl w:val="0"/>
          <w:numId w:val="24"/>
        </w:numPr>
        <w:rPr>
          <w:sz w:val="24"/>
          <w:szCs w:val="24"/>
        </w:rPr>
      </w:pPr>
      <w:r>
        <w:rPr>
          <w:sz w:val="24"/>
          <w:szCs w:val="24"/>
        </w:rPr>
        <w:t xml:space="preserve">Er moet duidelijk afgesproken worden wie er aan de </w:t>
      </w:r>
      <w:r w:rsidR="00217028">
        <w:rPr>
          <w:sz w:val="24"/>
          <w:szCs w:val="24"/>
        </w:rPr>
        <w:t>ingang</w:t>
      </w:r>
      <w:r>
        <w:rPr>
          <w:sz w:val="24"/>
          <w:szCs w:val="24"/>
        </w:rPr>
        <w:t xml:space="preserve"> staat. Er moeten zeker 2 personen voorzien worden. </w:t>
      </w:r>
    </w:p>
    <w:p w14:paraId="366B23FE" w14:textId="6276E786" w:rsidR="0063682A" w:rsidRDefault="0063682A" w:rsidP="0063682A">
      <w:pPr>
        <w:pStyle w:val="Lijstalinea"/>
        <w:numPr>
          <w:ilvl w:val="0"/>
          <w:numId w:val="24"/>
        </w:numPr>
        <w:rPr>
          <w:sz w:val="24"/>
          <w:szCs w:val="24"/>
        </w:rPr>
      </w:pPr>
      <w:r>
        <w:rPr>
          <w:sz w:val="24"/>
          <w:szCs w:val="24"/>
        </w:rPr>
        <w:t>Er moet duidelijk afgesproken worden of de mensen die er vroeger zijn al dan niet binnengelaten worden. Laat je de mensen die niet lang kunnen rech</w:t>
      </w:r>
      <w:r w:rsidR="00217028">
        <w:rPr>
          <w:sz w:val="24"/>
          <w:szCs w:val="24"/>
        </w:rPr>
        <w:t>t</w:t>
      </w:r>
      <w:r>
        <w:rPr>
          <w:sz w:val="24"/>
          <w:szCs w:val="24"/>
        </w:rPr>
        <w:t>staan vroeger binnen? Moeten ze in de auto wachten? Misschien het uur op de affiche waarop de deuren opengaan wijzigen naar 13u30 en ze da</w:t>
      </w:r>
      <w:r w:rsidR="00217028">
        <w:rPr>
          <w:sz w:val="24"/>
          <w:szCs w:val="24"/>
        </w:rPr>
        <w:t>n</w:t>
      </w:r>
      <w:r>
        <w:rPr>
          <w:sz w:val="24"/>
          <w:szCs w:val="24"/>
        </w:rPr>
        <w:t xml:space="preserve"> toch al bin</w:t>
      </w:r>
      <w:r w:rsidR="00217028">
        <w:rPr>
          <w:sz w:val="24"/>
          <w:szCs w:val="24"/>
        </w:rPr>
        <w:t>n</w:t>
      </w:r>
      <w:r>
        <w:rPr>
          <w:sz w:val="24"/>
          <w:szCs w:val="24"/>
        </w:rPr>
        <w:t xml:space="preserve">enlaten om 13u15? </w:t>
      </w:r>
      <w:r w:rsidR="00C560FD">
        <w:rPr>
          <w:sz w:val="24"/>
          <w:szCs w:val="24"/>
        </w:rPr>
        <w:t>Er moet ook rekening gehouden worden met de soundcheck van de artiesten.</w:t>
      </w:r>
    </w:p>
    <w:p w14:paraId="107534A7" w14:textId="4EACE2CF" w:rsidR="0063682A" w:rsidRDefault="00C560FD" w:rsidP="0063682A">
      <w:pPr>
        <w:pStyle w:val="Lijstalinea"/>
        <w:numPr>
          <w:ilvl w:val="0"/>
          <w:numId w:val="24"/>
        </w:numPr>
        <w:rPr>
          <w:sz w:val="24"/>
          <w:szCs w:val="24"/>
        </w:rPr>
      </w:pPr>
      <w:r>
        <w:rPr>
          <w:sz w:val="24"/>
          <w:szCs w:val="24"/>
        </w:rPr>
        <w:t>Aparte</w:t>
      </w:r>
      <w:r w:rsidR="0063682A">
        <w:rPr>
          <w:sz w:val="24"/>
          <w:szCs w:val="24"/>
        </w:rPr>
        <w:t xml:space="preserve"> ingang voorzien voor rolsto</w:t>
      </w:r>
      <w:r w:rsidR="00217028">
        <w:rPr>
          <w:sz w:val="24"/>
          <w:szCs w:val="24"/>
        </w:rPr>
        <w:t>e</w:t>
      </w:r>
      <w:r w:rsidR="0063682A">
        <w:rPr>
          <w:sz w:val="24"/>
          <w:szCs w:val="24"/>
        </w:rPr>
        <w:t>lgebruikers?</w:t>
      </w:r>
    </w:p>
    <w:p w14:paraId="0CF980AD" w14:textId="6BC14EFD" w:rsidR="0063682A" w:rsidRDefault="00C560FD" w:rsidP="0063682A">
      <w:pPr>
        <w:pStyle w:val="Lijstalinea"/>
        <w:numPr>
          <w:ilvl w:val="0"/>
          <w:numId w:val="24"/>
        </w:numPr>
        <w:rPr>
          <w:sz w:val="24"/>
          <w:szCs w:val="24"/>
        </w:rPr>
      </w:pPr>
      <w:r>
        <w:rPr>
          <w:sz w:val="24"/>
          <w:szCs w:val="24"/>
        </w:rPr>
        <w:t xml:space="preserve">Het is belangrijk dat de mensen de mogelijkheid hebben om met elkaar te babbelen. </w:t>
      </w:r>
    </w:p>
    <w:p w14:paraId="0CB160D8" w14:textId="7A1622C9" w:rsidR="00C560FD" w:rsidRDefault="00C560FD" w:rsidP="0063682A">
      <w:pPr>
        <w:pStyle w:val="Lijstalinea"/>
        <w:numPr>
          <w:ilvl w:val="0"/>
          <w:numId w:val="24"/>
        </w:numPr>
        <w:rPr>
          <w:sz w:val="24"/>
          <w:szCs w:val="24"/>
        </w:rPr>
      </w:pPr>
      <w:r>
        <w:rPr>
          <w:sz w:val="24"/>
          <w:szCs w:val="24"/>
        </w:rPr>
        <w:t>Beter geen 2 zangers na elkaar</w:t>
      </w:r>
    </w:p>
    <w:p w14:paraId="1C5EDE7D" w14:textId="028C6B2D" w:rsidR="00C560FD" w:rsidRDefault="00C560FD" w:rsidP="0063682A">
      <w:pPr>
        <w:pStyle w:val="Lijstalinea"/>
        <w:numPr>
          <w:ilvl w:val="0"/>
          <w:numId w:val="24"/>
        </w:numPr>
        <w:rPr>
          <w:sz w:val="24"/>
          <w:szCs w:val="24"/>
        </w:rPr>
      </w:pPr>
      <w:r>
        <w:rPr>
          <w:sz w:val="24"/>
          <w:szCs w:val="24"/>
        </w:rPr>
        <w:t>Formule drankverkoop</w:t>
      </w:r>
    </w:p>
    <w:p w14:paraId="567D8697" w14:textId="1F30267B" w:rsidR="00C560FD" w:rsidRDefault="00C560FD" w:rsidP="0063682A">
      <w:pPr>
        <w:pStyle w:val="Lijstalinea"/>
        <w:numPr>
          <w:ilvl w:val="0"/>
          <w:numId w:val="24"/>
        </w:numPr>
        <w:rPr>
          <w:sz w:val="24"/>
          <w:szCs w:val="24"/>
        </w:rPr>
      </w:pPr>
      <w:r>
        <w:rPr>
          <w:sz w:val="24"/>
          <w:szCs w:val="24"/>
        </w:rPr>
        <w:t>Met ee</w:t>
      </w:r>
      <w:r w:rsidR="00217028">
        <w:rPr>
          <w:sz w:val="24"/>
          <w:szCs w:val="24"/>
        </w:rPr>
        <w:t>n</w:t>
      </w:r>
      <w:r>
        <w:rPr>
          <w:sz w:val="24"/>
          <w:szCs w:val="24"/>
        </w:rPr>
        <w:t xml:space="preserve"> kleine groep van max. 5 personen de kermisfee</w:t>
      </w:r>
      <w:r w:rsidR="00217028">
        <w:rPr>
          <w:sz w:val="24"/>
          <w:szCs w:val="24"/>
        </w:rPr>
        <w:t>st</w:t>
      </w:r>
      <w:r>
        <w:rPr>
          <w:sz w:val="24"/>
          <w:szCs w:val="24"/>
        </w:rPr>
        <w:t xml:space="preserve">en verder uitwerken: Ellen (Vrije tijd), Carine Saelens/ Marie – </w:t>
      </w:r>
      <w:proofErr w:type="spellStart"/>
      <w:r>
        <w:rPr>
          <w:sz w:val="24"/>
          <w:szCs w:val="24"/>
        </w:rPr>
        <w:t>Jeannne</w:t>
      </w:r>
      <w:proofErr w:type="spellEnd"/>
      <w:r>
        <w:rPr>
          <w:sz w:val="24"/>
          <w:szCs w:val="24"/>
        </w:rPr>
        <w:t xml:space="preserve"> Compernolle/ Ingrid Verslyppe/ Rita Maes</w:t>
      </w:r>
    </w:p>
    <w:p w14:paraId="2204446E" w14:textId="1488674A" w:rsidR="00C560FD" w:rsidRDefault="00C560FD" w:rsidP="0063682A">
      <w:pPr>
        <w:pStyle w:val="Lijstalinea"/>
        <w:numPr>
          <w:ilvl w:val="0"/>
          <w:numId w:val="24"/>
        </w:numPr>
        <w:rPr>
          <w:sz w:val="24"/>
          <w:szCs w:val="24"/>
        </w:rPr>
      </w:pPr>
      <w:r>
        <w:rPr>
          <w:sz w:val="24"/>
          <w:szCs w:val="24"/>
        </w:rPr>
        <w:t>Budget van de gemeente is € 8 000</w:t>
      </w:r>
    </w:p>
    <w:p w14:paraId="29881D72" w14:textId="35205BF0" w:rsidR="00C560FD" w:rsidRDefault="00C560FD" w:rsidP="0063682A">
      <w:pPr>
        <w:pStyle w:val="Lijstalinea"/>
        <w:numPr>
          <w:ilvl w:val="0"/>
          <w:numId w:val="24"/>
        </w:numPr>
        <w:rPr>
          <w:sz w:val="24"/>
          <w:szCs w:val="24"/>
        </w:rPr>
      </w:pPr>
      <w:r>
        <w:rPr>
          <w:sz w:val="24"/>
          <w:szCs w:val="24"/>
        </w:rPr>
        <w:t>De kaarten opslaan van € 2 naar € 5</w:t>
      </w:r>
    </w:p>
    <w:p w14:paraId="018602BA" w14:textId="010D69EE" w:rsidR="00080B24" w:rsidRPr="00C560FD" w:rsidRDefault="00080B24" w:rsidP="00C560FD">
      <w:pPr>
        <w:pStyle w:val="Lijstalinea"/>
        <w:ind w:left="1425"/>
        <w:rPr>
          <w:sz w:val="24"/>
          <w:szCs w:val="24"/>
        </w:rPr>
      </w:pPr>
    </w:p>
    <w:p w14:paraId="5D0D5E6F" w14:textId="0494BFF1" w:rsidR="00BE62D4" w:rsidRDefault="003A59D0" w:rsidP="00B607D5">
      <w:pPr>
        <w:pStyle w:val="Lijstalinea"/>
        <w:numPr>
          <w:ilvl w:val="0"/>
          <w:numId w:val="15"/>
        </w:numPr>
        <w:rPr>
          <w:b/>
          <w:bCs/>
          <w:sz w:val="24"/>
          <w:szCs w:val="24"/>
        </w:rPr>
      </w:pPr>
      <w:r>
        <w:rPr>
          <w:b/>
          <w:bCs/>
          <w:sz w:val="24"/>
          <w:szCs w:val="24"/>
        </w:rPr>
        <w:t>Evaluatie uitstap september</w:t>
      </w:r>
    </w:p>
    <w:p w14:paraId="5A93A3F3" w14:textId="0C64C794" w:rsidR="00862604" w:rsidRDefault="00C560FD" w:rsidP="00C560FD">
      <w:pPr>
        <w:pStyle w:val="Lijstalinea"/>
        <w:numPr>
          <w:ilvl w:val="0"/>
          <w:numId w:val="17"/>
        </w:numPr>
        <w:rPr>
          <w:sz w:val="24"/>
          <w:szCs w:val="24"/>
        </w:rPr>
      </w:pPr>
      <w:r>
        <w:rPr>
          <w:sz w:val="24"/>
          <w:szCs w:val="24"/>
        </w:rPr>
        <w:t>Het bezoek aan de veiling was goed, maar kort.</w:t>
      </w:r>
    </w:p>
    <w:p w14:paraId="2A850CFC" w14:textId="23C05FCC" w:rsidR="00C560FD" w:rsidRDefault="00C560FD" w:rsidP="00C560FD">
      <w:pPr>
        <w:pStyle w:val="Lijstalinea"/>
        <w:numPr>
          <w:ilvl w:val="0"/>
          <w:numId w:val="17"/>
        </w:numPr>
        <w:rPr>
          <w:sz w:val="24"/>
          <w:szCs w:val="24"/>
        </w:rPr>
      </w:pPr>
      <w:r>
        <w:rPr>
          <w:sz w:val="24"/>
          <w:szCs w:val="24"/>
        </w:rPr>
        <w:t>In 2026 weer een volledige dag voorzien.</w:t>
      </w:r>
    </w:p>
    <w:p w14:paraId="63408661" w14:textId="3F861800" w:rsidR="00C560FD" w:rsidRDefault="00C560FD" w:rsidP="00C560FD">
      <w:pPr>
        <w:pStyle w:val="Lijstalinea"/>
        <w:numPr>
          <w:ilvl w:val="0"/>
          <w:numId w:val="17"/>
        </w:numPr>
        <w:rPr>
          <w:sz w:val="24"/>
          <w:szCs w:val="24"/>
        </w:rPr>
      </w:pPr>
      <w:r>
        <w:rPr>
          <w:sz w:val="24"/>
          <w:szCs w:val="24"/>
        </w:rPr>
        <w:t>Enkele voorstellen:</w:t>
      </w:r>
    </w:p>
    <w:p w14:paraId="204AE88E" w14:textId="10854619" w:rsidR="00C560FD" w:rsidRDefault="00C560FD" w:rsidP="00C560FD">
      <w:pPr>
        <w:pStyle w:val="Lijstalinea"/>
        <w:numPr>
          <w:ilvl w:val="0"/>
          <w:numId w:val="25"/>
        </w:numPr>
        <w:rPr>
          <w:sz w:val="24"/>
          <w:szCs w:val="24"/>
        </w:rPr>
      </w:pPr>
      <w:r>
        <w:rPr>
          <w:sz w:val="24"/>
          <w:szCs w:val="24"/>
        </w:rPr>
        <w:t>Textuur Kortrijk</w:t>
      </w:r>
    </w:p>
    <w:p w14:paraId="7811C2DA" w14:textId="3CC744B4" w:rsidR="00C560FD" w:rsidRDefault="00C560FD" w:rsidP="00C560FD">
      <w:pPr>
        <w:pStyle w:val="Lijstalinea"/>
        <w:numPr>
          <w:ilvl w:val="0"/>
          <w:numId w:val="25"/>
        </w:numPr>
        <w:rPr>
          <w:sz w:val="24"/>
          <w:szCs w:val="24"/>
        </w:rPr>
      </w:pPr>
      <w:r>
        <w:rPr>
          <w:sz w:val="24"/>
          <w:szCs w:val="24"/>
        </w:rPr>
        <w:t>De Halve Maan Brugge</w:t>
      </w:r>
    </w:p>
    <w:p w14:paraId="7068980E" w14:textId="54E709A1" w:rsidR="00C560FD" w:rsidRDefault="00C560FD" w:rsidP="00C560FD">
      <w:pPr>
        <w:pStyle w:val="Lijstalinea"/>
        <w:numPr>
          <w:ilvl w:val="0"/>
          <w:numId w:val="25"/>
        </w:numPr>
        <w:rPr>
          <w:sz w:val="24"/>
          <w:szCs w:val="24"/>
        </w:rPr>
      </w:pPr>
      <w:r>
        <w:rPr>
          <w:sz w:val="24"/>
          <w:szCs w:val="24"/>
        </w:rPr>
        <w:t>Chocolademuseum Brugge</w:t>
      </w:r>
    </w:p>
    <w:p w14:paraId="69C8A77E" w14:textId="76A8AB27" w:rsidR="00C560FD" w:rsidRDefault="00C560FD" w:rsidP="00C560FD">
      <w:pPr>
        <w:pStyle w:val="Lijstalinea"/>
        <w:numPr>
          <w:ilvl w:val="0"/>
          <w:numId w:val="25"/>
        </w:numPr>
        <w:rPr>
          <w:sz w:val="24"/>
          <w:szCs w:val="24"/>
        </w:rPr>
      </w:pPr>
      <w:r>
        <w:rPr>
          <w:sz w:val="24"/>
          <w:szCs w:val="24"/>
        </w:rPr>
        <w:t>Ludieke gids Diksmuide</w:t>
      </w:r>
    </w:p>
    <w:p w14:paraId="7F9A4CBF" w14:textId="4E5C0B54" w:rsidR="00C560FD" w:rsidRPr="00C560FD" w:rsidRDefault="00C560FD" w:rsidP="00C560FD">
      <w:pPr>
        <w:pStyle w:val="Lijstalinea"/>
        <w:numPr>
          <w:ilvl w:val="0"/>
          <w:numId w:val="17"/>
        </w:numPr>
        <w:rPr>
          <w:sz w:val="24"/>
          <w:szCs w:val="24"/>
        </w:rPr>
      </w:pPr>
      <w:r>
        <w:rPr>
          <w:sz w:val="24"/>
          <w:szCs w:val="24"/>
        </w:rPr>
        <w:t>Sigrid informeert voor bovenstaande zaken</w:t>
      </w:r>
    </w:p>
    <w:p w14:paraId="4CECA009" w14:textId="77777777" w:rsidR="003A59D0" w:rsidRPr="003A59D0" w:rsidRDefault="003A59D0" w:rsidP="003A59D0">
      <w:pPr>
        <w:pStyle w:val="Lijstalinea"/>
        <w:ind w:left="1425"/>
        <w:rPr>
          <w:sz w:val="24"/>
          <w:szCs w:val="24"/>
        </w:rPr>
      </w:pPr>
    </w:p>
    <w:p w14:paraId="0A8C5493" w14:textId="77777777" w:rsidR="0014627A" w:rsidRPr="00F91049" w:rsidRDefault="0014627A" w:rsidP="00B607D5">
      <w:pPr>
        <w:pStyle w:val="Lijstalinea"/>
        <w:numPr>
          <w:ilvl w:val="0"/>
          <w:numId w:val="15"/>
        </w:numPr>
        <w:spacing w:after="160" w:line="259" w:lineRule="auto"/>
        <w:rPr>
          <w:b/>
          <w:bCs/>
          <w:sz w:val="24"/>
          <w:szCs w:val="24"/>
        </w:rPr>
      </w:pPr>
      <w:r w:rsidRPr="00F91049">
        <w:rPr>
          <w:b/>
          <w:bCs/>
          <w:sz w:val="24"/>
          <w:szCs w:val="24"/>
        </w:rPr>
        <w:t>Nieuws uit organisaties/ werkingen/ projecten</w:t>
      </w:r>
    </w:p>
    <w:p w14:paraId="50830955" w14:textId="7C746B13" w:rsidR="005D22EA" w:rsidRPr="00FF7313" w:rsidRDefault="001A56C2" w:rsidP="00FF7313">
      <w:pPr>
        <w:ind w:left="708"/>
        <w:rPr>
          <w:sz w:val="24"/>
          <w:szCs w:val="24"/>
        </w:rPr>
      </w:pPr>
      <w:r>
        <w:rPr>
          <w:b/>
          <w:bCs/>
          <w:sz w:val="24"/>
          <w:szCs w:val="24"/>
        </w:rPr>
        <w:t>Zorgzame buurten</w:t>
      </w:r>
      <w:r w:rsidR="0014627A" w:rsidRPr="009802F5">
        <w:rPr>
          <w:b/>
          <w:bCs/>
          <w:sz w:val="24"/>
          <w:szCs w:val="24"/>
        </w:rPr>
        <w:t xml:space="preserve">: </w:t>
      </w:r>
      <w:r w:rsidR="00FF7313" w:rsidRPr="00FF7313">
        <w:rPr>
          <w:sz w:val="24"/>
          <w:szCs w:val="24"/>
        </w:rPr>
        <w:t xml:space="preserve">Het buurtrestaurant is wat slachtoffer geworden van hun eigen succes. </w:t>
      </w:r>
      <w:r w:rsidR="00FF7313">
        <w:rPr>
          <w:sz w:val="24"/>
          <w:szCs w:val="24"/>
        </w:rPr>
        <w:t xml:space="preserve">De inkomsten op jaarbasis hebben een plafond bereikt volgens de regelgeving. Vandaar dat er gevraagd wordt of ouderenverenigingen het eventueel </w:t>
      </w:r>
      <w:r w:rsidR="00FF7313">
        <w:rPr>
          <w:sz w:val="24"/>
          <w:szCs w:val="24"/>
        </w:rPr>
        <w:lastRenderedPageBreak/>
        <w:t>zouden zien zitten om in de zomer de barbecues te organiseren tijdens de maanden juli en augustus. Er kan gewerkt worden met externe traiteurs. De inkomsten worden betaald aan de traiteurs en niet aan Blijvelde.  Op die manier kunnen de buurtrestaurants tijdens de zomer blijven doorgaan. De ouderenvereni</w:t>
      </w:r>
      <w:r w:rsidR="00217028">
        <w:rPr>
          <w:sz w:val="24"/>
          <w:szCs w:val="24"/>
        </w:rPr>
        <w:t>gi</w:t>
      </w:r>
      <w:r w:rsidR="00FF7313">
        <w:rPr>
          <w:sz w:val="24"/>
          <w:szCs w:val="24"/>
        </w:rPr>
        <w:t xml:space="preserve">ngen zien dit niet zitten. Er wordt op zoek gegaan naar een andere oplossing. </w:t>
      </w:r>
    </w:p>
    <w:p w14:paraId="3E10666E" w14:textId="77777777" w:rsidR="0014627A" w:rsidRPr="00EA59DA" w:rsidRDefault="0014627A" w:rsidP="00B607D5">
      <w:pPr>
        <w:pStyle w:val="Lijstalinea"/>
        <w:numPr>
          <w:ilvl w:val="0"/>
          <w:numId w:val="15"/>
        </w:numPr>
        <w:spacing w:after="160" w:line="259" w:lineRule="auto"/>
        <w:rPr>
          <w:b/>
          <w:bCs/>
          <w:sz w:val="24"/>
          <w:szCs w:val="24"/>
        </w:rPr>
      </w:pPr>
      <w:r w:rsidRPr="00EA59DA">
        <w:rPr>
          <w:b/>
          <w:bCs/>
          <w:sz w:val="24"/>
          <w:szCs w:val="24"/>
        </w:rPr>
        <w:t>Varia</w:t>
      </w:r>
    </w:p>
    <w:p w14:paraId="3BA65159" w14:textId="2EAEF7A3" w:rsidR="00717551" w:rsidRPr="00717551" w:rsidRDefault="00717551" w:rsidP="00F80502">
      <w:pPr>
        <w:pStyle w:val="Lijstalinea"/>
        <w:numPr>
          <w:ilvl w:val="0"/>
          <w:numId w:val="14"/>
        </w:numPr>
      </w:pPr>
      <w:r>
        <w:t>Volkstuintjes bij Blijvelde:</w:t>
      </w:r>
      <w:r w:rsidR="00FF7313">
        <w:t xml:space="preserve"> Wanneer er geen water is in de volkstuintjes, kan dit per mail gemeld worden </w:t>
      </w:r>
      <w:r w:rsidR="00217028">
        <w:t>aan</w:t>
      </w:r>
      <w:r w:rsidR="00FF7313">
        <w:t xml:space="preserve"> Merlijn Lombaert, </w:t>
      </w:r>
      <w:hyperlink r:id="rId7" w:history="1">
        <w:r w:rsidR="00FF7313" w:rsidRPr="001E6BAE">
          <w:rPr>
            <w:rStyle w:val="Hyperlink"/>
          </w:rPr>
          <w:t>Merlijn.Lombaert@kortemark.be</w:t>
        </w:r>
      </w:hyperlink>
      <w:r w:rsidR="00FF7313">
        <w:t xml:space="preserve"> </w:t>
      </w:r>
    </w:p>
    <w:p w14:paraId="5C1E9905" w14:textId="52BF3C62" w:rsidR="00F91049" w:rsidRPr="00FF7313" w:rsidRDefault="00717551" w:rsidP="00F80502">
      <w:pPr>
        <w:pStyle w:val="Lijstalinea"/>
        <w:numPr>
          <w:ilvl w:val="0"/>
          <w:numId w:val="14"/>
        </w:numPr>
      </w:pPr>
      <w:r>
        <w:rPr>
          <w:sz w:val="24"/>
          <w:szCs w:val="24"/>
        </w:rPr>
        <w:t xml:space="preserve">Blijvelde: </w:t>
      </w:r>
      <w:r w:rsidR="00FF7313">
        <w:rPr>
          <w:sz w:val="24"/>
          <w:szCs w:val="24"/>
        </w:rPr>
        <w:t>Het wordt een feestjaar in Blijvelde omdat ze 10 jaar bestaan. In het weekend van 30 en 31 mei wordt er een buurtfeest georganiseerd met foodtrucks, zomerbar, optredens, …</w:t>
      </w:r>
    </w:p>
    <w:p w14:paraId="76AFD8AB" w14:textId="04B8A61D" w:rsidR="00FF7313" w:rsidRPr="001A56C2" w:rsidRDefault="00FF7313" w:rsidP="00F80502">
      <w:pPr>
        <w:pStyle w:val="Lijstalinea"/>
        <w:numPr>
          <w:ilvl w:val="0"/>
          <w:numId w:val="14"/>
        </w:numPr>
      </w:pPr>
      <w:r>
        <w:rPr>
          <w:sz w:val="24"/>
          <w:szCs w:val="24"/>
        </w:rPr>
        <w:t xml:space="preserve">Stand kas: € </w:t>
      </w:r>
      <w:r w:rsidR="00261936">
        <w:rPr>
          <w:sz w:val="24"/>
          <w:szCs w:val="24"/>
        </w:rPr>
        <w:t>2 336 (begin 2026 wordt de toelage nog betaald)</w:t>
      </w:r>
    </w:p>
    <w:p w14:paraId="086B3651" w14:textId="77777777" w:rsidR="00F91049" w:rsidRDefault="00F91049" w:rsidP="008E0E06"/>
    <w:p w14:paraId="2EA3F27A" w14:textId="480CD5AF" w:rsidR="00B9652D" w:rsidRPr="00EA5CE9" w:rsidRDefault="00B9652D" w:rsidP="00B9652D">
      <w:pPr>
        <w:rPr>
          <w:lang w:val="fr-BE"/>
        </w:rPr>
      </w:pPr>
      <w:r w:rsidRPr="00EA5CE9">
        <w:rPr>
          <w:lang w:val="fr-BE"/>
        </w:rPr>
        <w:t xml:space="preserve">De </w:t>
      </w:r>
      <w:proofErr w:type="spellStart"/>
      <w:r w:rsidRPr="00EA5CE9">
        <w:rPr>
          <w:lang w:val="fr-BE"/>
        </w:rPr>
        <w:t>Secretaris</w:t>
      </w:r>
      <w:proofErr w:type="spellEnd"/>
      <w:r w:rsidRPr="00EA5CE9">
        <w:rPr>
          <w:lang w:val="fr-BE"/>
        </w:rPr>
        <w:t>,</w:t>
      </w:r>
      <w:r w:rsidRPr="00EA5CE9">
        <w:rPr>
          <w:lang w:val="fr-BE"/>
        </w:rPr>
        <w:tab/>
      </w:r>
      <w:r w:rsidRPr="00EA5CE9">
        <w:rPr>
          <w:lang w:val="fr-BE"/>
        </w:rPr>
        <w:tab/>
      </w:r>
      <w:r w:rsidRPr="00EA5CE9">
        <w:rPr>
          <w:lang w:val="fr-BE"/>
        </w:rPr>
        <w:tab/>
      </w:r>
      <w:r w:rsidRPr="00EA5CE9">
        <w:rPr>
          <w:lang w:val="fr-BE"/>
        </w:rPr>
        <w:tab/>
      </w:r>
      <w:r w:rsidRPr="00EA5CE9">
        <w:rPr>
          <w:lang w:val="fr-BE"/>
        </w:rPr>
        <w:tab/>
      </w:r>
      <w:r w:rsidRPr="00EA5CE9">
        <w:rPr>
          <w:lang w:val="fr-BE"/>
        </w:rPr>
        <w:tab/>
        <w:t xml:space="preserve">De </w:t>
      </w:r>
      <w:proofErr w:type="spellStart"/>
      <w:r w:rsidRPr="00EA5CE9">
        <w:rPr>
          <w:lang w:val="fr-BE"/>
        </w:rPr>
        <w:t>Voorzitter</w:t>
      </w:r>
      <w:proofErr w:type="spellEnd"/>
      <w:r w:rsidRPr="00EA5CE9">
        <w:rPr>
          <w:lang w:val="fr-BE"/>
        </w:rPr>
        <w:t xml:space="preserve"> </w:t>
      </w:r>
    </w:p>
    <w:p w14:paraId="26E77174" w14:textId="6E60C0A5" w:rsidR="00B9652D" w:rsidRPr="00EA5CE9" w:rsidRDefault="00B9652D" w:rsidP="00A6591C">
      <w:pPr>
        <w:rPr>
          <w:lang w:val="fr-BE"/>
        </w:rPr>
      </w:pPr>
      <w:r w:rsidRPr="00EA5CE9">
        <w:rPr>
          <w:lang w:val="fr-BE"/>
        </w:rPr>
        <w:t>Sigrid Depinois</w:t>
      </w:r>
      <w:r w:rsidRPr="00EA5CE9">
        <w:rPr>
          <w:lang w:val="fr-BE"/>
        </w:rPr>
        <w:tab/>
      </w:r>
      <w:r w:rsidRPr="00EA5CE9">
        <w:rPr>
          <w:lang w:val="fr-BE"/>
        </w:rPr>
        <w:tab/>
      </w:r>
      <w:r w:rsidRPr="00EA5CE9">
        <w:rPr>
          <w:lang w:val="fr-BE"/>
        </w:rPr>
        <w:tab/>
      </w:r>
      <w:r w:rsidRPr="00EA5CE9">
        <w:rPr>
          <w:lang w:val="fr-BE"/>
        </w:rPr>
        <w:tab/>
      </w:r>
      <w:r w:rsidRPr="00EA5CE9">
        <w:rPr>
          <w:lang w:val="fr-BE"/>
        </w:rPr>
        <w:tab/>
      </w:r>
      <w:r w:rsidR="00F01467">
        <w:rPr>
          <w:lang w:val="fr-BE"/>
        </w:rPr>
        <w:tab/>
      </w:r>
      <w:r w:rsidRPr="00EA5CE9">
        <w:rPr>
          <w:lang w:val="fr-BE"/>
        </w:rPr>
        <w:t>Marie-Jeanne Compernolle</w:t>
      </w:r>
    </w:p>
    <w:p w14:paraId="4D28B672" w14:textId="77777777" w:rsidR="00B9652D" w:rsidRPr="00EA5CE9" w:rsidRDefault="00B9652D" w:rsidP="00A6591C">
      <w:pPr>
        <w:rPr>
          <w:lang w:val="fr-BE"/>
        </w:rPr>
      </w:pPr>
    </w:p>
    <w:p w14:paraId="15E97DB2" w14:textId="4C008A0A" w:rsidR="00A6591C" w:rsidRPr="00A6591C" w:rsidRDefault="00A6591C" w:rsidP="00A6591C">
      <w:pPr>
        <w:pBdr>
          <w:top w:val="single" w:sz="4" w:space="1" w:color="auto"/>
          <w:left w:val="single" w:sz="4" w:space="4" w:color="auto"/>
          <w:bottom w:val="single" w:sz="4" w:space="1" w:color="auto"/>
          <w:right w:val="single" w:sz="4" w:space="4" w:color="auto"/>
        </w:pBdr>
        <w:jc w:val="center"/>
        <w:rPr>
          <w:b/>
          <w:bCs/>
          <w:sz w:val="28"/>
          <w:szCs w:val="28"/>
        </w:rPr>
      </w:pPr>
      <w:r w:rsidRPr="00A6591C">
        <w:rPr>
          <w:b/>
          <w:bCs/>
          <w:sz w:val="28"/>
          <w:szCs w:val="28"/>
        </w:rPr>
        <w:t>Volgende vergadering:</w:t>
      </w:r>
      <w:r w:rsidR="003A59D0">
        <w:rPr>
          <w:b/>
          <w:bCs/>
          <w:sz w:val="28"/>
          <w:szCs w:val="28"/>
        </w:rPr>
        <w:t xml:space="preserve"> Dins</w:t>
      </w:r>
      <w:r w:rsidR="00073C38">
        <w:rPr>
          <w:b/>
          <w:bCs/>
          <w:sz w:val="28"/>
          <w:szCs w:val="28"/>
        </w:rPr>
        <w:t>dag</w:t>
      </w:r>
      <w:r w:rsidRPr="00181385">
        <w:rPr>
          <w:b/>
          <w:bCs/>
          <w:sz w:val="28"/>
          <w:szCs w:val="28"/>
        </w:rPr>
        <w:t xml:space="preserve"> </w:t>
      </w:r>
      <w:r w:rsidR="003A59D0">
        <w:rPr>
          <w:b/>
          <w:bCs/>
          <w:sz w:val="28"/>
          <w:szCs w:val="28"/>
        </w:rPr>
        <w:t>13</w:t>
      </w:r>
      <w:r w:rsidR="00BA5B4F" w:rsidRPr="00181385">
        <w:rPr>
          <w:b/>
          <w:bCs/>
          <w:sz w:val="28"/>
          <w:szCs w:val="28"/>
        </w:rPr>
        <w:t>/0</w:t>
      </w:r>
      <w:r w:rsidR="003A59D0">
        <w:rPr>
          <w:b/>
          <w:bCs/>
          <w:sz w:val="28"/>
          <w:szCs w:val="28"/>
        </w:rPr>
        <w:t>1</w:t>
      </w:r>
      <w:r w:rsidRPr="00181385">
        <w:rPr>
          <w:b/>
          <w:bCs/>
          <w:sz w:val="28"/>
          <w:szCs w:val="28"/>
        </w:rPr>
        <w:t>/202</w:t>
      </w:r>
      <w:r w:rsidR="003A59D0">
        <w:rPr>
          <w:b/>
          <w:bCs/>
          <w:sz w:val="28"/>
          <w:szCs w:val="28"/>
        </w:rPr>
        <w:t>6 om 10u met aansluitend nieuwjaarsreceptie</w:t>
      </w:r>
    </w:p>
    <w:sectPr w:rsidR="00A6591C" w:rsidRPr="00A6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989"/>
    <w:multiLevelType w:val="hybridMultilevel"/>
    <w:tmpl w:val="41D63744"/>
    <w:lvl w:ilvl="0" w:tplc="AFAE3228">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C277573"/>
    <w:multiLevelType w:val="hybridMultilevel"/>
    <w:tmpl w:val="86469384"/>
    <w:lvl w:ilvl="0" w:tplc="0813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0511F12"/>
    <w:multiLevelType w:val="multilevel"/>
    <w:tmpl w:val="27764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6E3350"/>
    <w:multiLevelType w:val="hybridMultilevel"/>
    <w:tmpl w:val="9F98042C"/>
    <w:lvl w:ilvl="0" w:tplc="08130001">
      <w:start w:val="1"/>
      <w:numFmt w:val="bullet"/>
      <w:lvlText w:val=""/>
      <w:lvlJc w:val="left"/>
      <w:pPr>
        <w:ind w:left="2145" w:hanging="360"/>
      </w:pPr>
      <w:rPr>
        <w:rFonts w:ascii="Symbol" w:hAnsi="Symbol" w:hint="default"/>
      </w:rPr>
    </w:lvl>
    <w:lvl w:ilvl="1" w:tplc="08130003" w:tentative="1">
      <w:start w:val="1"/>
      <w:numFmt w:val="bullet"/>
      <w:lvlText w:val="o"/>
      <w:lvlJc w:val="left"/>
      <w:pPr>
        <w:ind w:left="2865" w:hanging="360"/>
      </w:pPr>
      <w:rPr>
        <w:rFonts w:ascii="Courier New" w:hAnsi="Courier New" w:cs="Courier New" w:hint="default"/>
      </w:rPr>
    </w:lvl>
    <w:lvl w:ilvl="2" w:tplc="08130005" w:tentative="1">
      <w:start w:val="1"/>
      <w:numFmt w:val="bullet"/>
      <w:lvlText w:val=""/>
      <w:lvlJc w:val="left"/>
      <w:pPr>
        <w:ind w:left="3585" w:hanging="360"/>
      </w:pPr>
      <w:rPr>
        <w:rFonts w:ascii="Wingdings" w:hAnsi="Wingdings" w:hint="default"/>
      </w:rPr>
    </w:lvl>
    <w:lvl w:ilvl="3" w:tplc="08130001" w:tentative="1">
      <w:start w:val="1"/>
      <w:numFmt w:val="bullet"/>
      <w:lvlText w:val=""/>
      <w:lvlJc w:val="left"/>
      <w:pPr>
        <w:ind w:left="4305" w:hanging="360"/>
      </w:pPr>
      <w:rPr>
        <w:rFonts w:ascii="Symbol" w:hAnsi="Symbol" w:hint="default"/>
      </w:rPr>
    </w:lvl>
    <w:lvl w:ilvl="4" w:tplc="08130003" w:tentative="1">
      <w:start w:val="1"/>
      <w:numFmt w:val="bullet"/>
      <w:lvlText w:val="o"/>
      <w:lvlJc w:val="left"/>
      <w:pPr>
        <w:ind w:left="5025" w:hanging="360"/>
      </w:pPr>
      <w:rPr>
        <w:rFonts w:ascii="Courier New" w:hAnsi="Courier New" w:cs="Courier New" w:hint="default"/>
      </w:rPr>
    </w:lvl>
    <w:lvl w:ilvl="5" w:tplc="08130005" w:tentative="1">
      <w:start w:val="1"/>
      <w:numFmt w:val="bullet"/>
      <w:lvlText w:val=""/>
      <w:lvlJc w:val="left"/>
      <w:pPr>
        <w:ind w:left="5745" w:hanging="360"/>
      </w:pPr>
      <w:rPr>
        <w:rFonts w:ascii="Wingdings" w:hAnsi="Wingdings" w:hint="default"/>
      </w:rPr>
    </w:lvl>
    <w:lvl w:ilvl="6" w:tplc="08130001" w:tentative="1">
      <w:start w:val="1"/>
      <w:numFmt w:val="bullet"/>
      <w:lvlText w:val=""/>
      <w:lvlJc w:val="left"/>
      <w:pPr>
        <w:ind w:left="6465" w:hanging="360"/>
      </w:pPr>
      <w:rPr>
        <w:rFonts w:ascii="Symbol" w:hAnsi="Symbol" w:hint="default"/>
      </w:rPr>
    </w:lvl>
    <w:lvl w:ilvl="7" w:tplc="08130003" w:tentative="1">
      <w:start w:val="1"/>
      <w:numFmt w:val="bullet"/>
      <w:lvlText w:val="o"/>
      <w:lvlJc w:val="left"/>
      <w:pPr>
        <w:ind w:left="7185" w:hanging="360"/>
      </w:pPr>
      <w:rPr>
        <w:rFonts w:ascii="Courier New" w:hAnsi="Courier New" w:cs="Courier New" w:hint="default"/>
      </w:rPr>
    </w:lvl>
    <w:lvl w:ilvl="8" w:tplc="08130005" w:tentative="1">
      <w:start w:val="1"/>
      <w:numFmt w:val="bullet"/>
      <w:lvlText w:val=""/>
      <w:lvlJc w:val="left"/>
      <w:pPr>
        <w:ind w:left="7905" w:hanging="360"/>
      </w:pPr>
      <w:rPr>
        <w:rFonts w:ascii="Wingdings" w:hAnsi="Wingdings" w:hint="default"/>
      </w:rPr>
    </w:lvl>
  </w:abstractNum>
  <w:abstractNum w:abstractNumId="4" w15:restartNumberingAfterBreak="0">
    <w:nsid w:val="15D6675D"/>
    <w:multiLevelType w:val="hybridMultilevel"/>
    <w:tmpl w:val="5D68C9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DE21113"/>
    <w:multiLevelType w:val="hybridMultilevel"/>
    <w:tmpl w:val="FE92C654"/>
    <w:lvl w:ilvl="0" w:tplc="7EBA1738">
      <w:start w:val="1"/>
      <w:numFmt w:val="decimal"/>
      <w:lvlText w:val="%1."/>
      <w:lvlJc w:val="left"/>
      <w:pPr>
        <w:ind w:left="1065" w:hanging="705"/>
      </w:pPr>
      <w:rPr>
        <w:rFonts w:hint="default"/>
        <w:sz w:val="2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2F007D"/>
    <w:multiLevelType w:val="hybridMultilevel"/>
    <w:tmpl w:val="BB842C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A54073"/>
    <w:multiLevelType w:val="hybridMultilevel"/>
    <w:tmpl w:val="821AABAC"/>
    <w:lvl w:ilvl="0" w:tplc="417A653E">
      <w:start w:val="1"/>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3FB1FCF"/>
    <w:multiLevelType w:val="hybridMultilevel"/>
    <w:tmpl w:val="00644FFA"/>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061"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2C074C55"/>
    <w:multiLevelType w:val="hybridMultilevel"/>
    <w:tmpl w:val="60889D56"/>
    <w:lvl w:ilvl="0" w:tplc="0813000D">
      <w:start w:val="1"/>
      <w:numFmt w:val="bullet"/>
      <w:lvlText w:val=""/>
      <w:lvlJc w:val="left"/>
      <w:pPr>
        <w:ind w:left="2145" w:hanging="360"/>
      </w:pPr>
      <w:rPr>
        <w:rFonts w:ascii="Wingdings" w:hAnsi="Wingdings" w:hint="default"/>
      </w:rPr>
    </w:lvl>
    <w:lvl w:ilvl="1" w:tplc="08130003" w:tentative="1">
      <w:start w:val="1"/>
      <w:numFmt w:val="bullet"/>
      <w:lvlText w:val="o"/>
      <w:lvlJc w:val="left"/>
      <w:pPr>
        <w:ind w:left="2865" w:hanging="360"/>
      </w:pPr>
      <w:rPr>
        <w:rFonts w:ascii="Courier New" w:hAnsi="Courier New" w:cs="Courier New" w:hint="default"/>
      </w:rPr>
    </w:lvl>
    <w:lvl w:ilvl="2" w:tplc="08130005" w:tentative="1">
      <w:start w:val="1"/>
      <w:numFmt w:val="bullet"/>
      <w:lvlText w:val=""/>
      <w:lvlJc w:val="left"/>
      <w:pPr>
        <w:ind w:left="3585" w:hanging="360"/>
      </w:pPr>
      <w:rPr>
        <w:rFonts w:ascii="Wingdings" w:hAnsi="Wingdings" w:hint="default"/>
      </w:rPr>
    </w:lvl>
    <w:lvl w:ilvl="3" w:tplc="08130001" w:tentative="1">
      <w:start w:val="1"/>
      <w:numFmt w:val="bullet"/>
      <w:lvlText w:val=""/>
      <w:lvlJc w:val="left"/>
      <w:pPr>
        <w:ind w:left="4305" w:hanging="360"/>
      </w:pPr>
      <w:rPr>
        <w:rFonts w:ascii="Symbol" w:hAnsi="Symbol" w:hint="default"/>
      </w:rPr>
    </w:lvl>
    <w:lvl w:ilvl="4" w:tplc="08130003" w:tentative="1">
      <w:start w:val="1"/>
      <w:numFmt w:val="bullet"/>
      <w:lvlText w:val="o"/>
      <w:lvlJc w:val="left"/>
      <w:pPr>
        <w:ind w:left="5025" w:hanging="360"/>
      </w:pPr>
      <w:rPr>
        <w:rFonts w:ascii="Courier New" w:hAnsi="Courier New" w:cs="Courier New" w:hint="default"/>
      </w:rPr>
    </w:lvl>
    <w:lvl w:ilvl="5" w:tplc="08130005" w:tentative="1">
      <w:start w:val="1"/>
      <w:numFmt w:val="bullet"/>
      <w:lvlText w:val=""/>
      <w:lvlJc w:val="left"/>
      <w:pPr>
        <w:ind w:left="5745" w:hanging="360"/>
      </w:pPr>
      <w:rPr>
        <w:rFonts w:ascii="Wingdings" w:hAnsi="Wingdings" w:hint="default"/>
      </w:rPr>
    </w:lvl>
    <w:lvl w:ilvl="6" w:tplc="08130001" w:tentative="1">
      <w:start w:val="1"/>
      <w:numFmt w:val="bullet"/>
      <w:lvlText w:val=""/>
      <w:lvlJc w:val="left"/>
      <w:pPr>
        <w:ind w:left="6465" w:hanging="360"/>
      </w:pPr>
      <w:rPr>
        <w:rFonts w:ascii="Symbol" w:hAnsi="Symbol" w:hint="default"/>
      </w:rPr>
    </w:lvl>
    <w:lvl w:ilvl="7" w:tplc="08130003" w:tentative="1">
      <w:start w:val="1"/>
      <w:numFmt w:val="bullet"/>
      <w:lvlText w:val="o"/>
      <w:lvlJc w:val="left"/>
      <w:pPr>
        <w:ind w:left="7185" w:hanging="360"/>
      </w:pPr>
      <w:rPr>
        <w:rFonts w:ascii="Courier New" w:hAnsi="Courier New" w:cs="Courier New" w:hint="default"/>
      </w:rPr>
    </w:lvl>
    <w:lvl w:ilvl="8" w:tplc="08130005" w:tentative="1">
      <w:start w:val="1"/>
      <w:numFmt w:val="bullet"/>
      <w:lvlText w:val=""/>
      <w:lvlJc w:val="left"/>
      <w:pPr>
        <w:ind w:left="7905" w:hanging="360"/>
      </w:pPr>
      <w:rPr>
        <w:rFonts w:ascii="Wingdings" w:hAnsi="Wingdings" w:hint="default"/>
      </w:rPr>
    </w:lvl>
  </w:abstractNum>
  <w:abstractNum w:abstractNumId="10" w15:restartNumberingAfterBreak="0">
    <w:nsid w:val="2D5B3F4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6D3784"/>
    <w:multiLevelType w:val="hybridMultilevel"/>
    <w:tmpl w:val="0F28C0F2"/>
    <w:lvl w:ilvl="0" w:tplc="1C7E7E2A">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2" w15:restartNumberingAfterBreak="0">
    <w:nsid w:val="47164B4D"/>
    <w:multiLevelType w:val="hybridMultilevel"/>
    <w:tmpl w:val="576E80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A6F42DA"/>
    <w:multiLevelType w:val="hybridMultilevel"/>
    <w:tmpl w:val="D322434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4" w15:restartNumberingAfterBreak="0">
    <w:nsid w:val="4B320099"/>
    <w:multiLevelType w:val="hybridMultilevel"/>
    <w:tmpl w:val="C778BBCE"/>
    <w:lvl w:ilvl="0" w:tplc="FDAC4948">
      <w:start w:val="861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20D74D7"/>
    <w:multiLevelType w:val="hybridMultilevel"/>
    <w:tmpl w:val="727C9356"/>
    <w:lvl w:ilvl="0" w:tplc="81C84C82">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2554961"/>
    <w:multiLevelType w:val="hybridMultilevel"/>
    <w:tmpl w:val="87E615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4F03D0B"/>
    <w:multiLevelType w:val="hybridMultilevel"/>
    <w:tmpl w:val="9EA46C9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15:restartNumberingAfterBreak="0">
    <w:nsid w:val="56787263"/>
    <w:multiLevelType w:val="hybridMultilevel"/>
    <w:tmpl w:val="1C266750"/>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9" w15:restartNumberingAfterBreak="0">
    <w:nsid w:val="586E43AA"/>
    <w:multiLevelType w:val="hybridMultilevel"/>
    <w:tmpl w:val="33465F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E61730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F37EB2"/>
    <w:multiLevelType w:val="hybridMultilevel"/>
    <w:tmpl w:val="A176DA1C"/>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22" w15:restartNumberingAfterBreak="0">
    <w:nsid w:val="7C592C59"/>
    <w:multiLevelType w:val="hybridMultilevel"/>
    <w:tmpl w:val="1F46045E"/>
    <w:lvl w:ilvl="0" w:tplc="08130001">
      <w:start w:val="1"/>
      <w:numFmt w:val="bullet"/>
      <w:lvlText w:val=""/>
      <w:lvlJc w:val="left"/>
      <w:pPr>
        <w:ind w:left="2145" w:hanging="360"/>
      </w:pPr>
      <w:rPr>
        <w:rFonts w:ascii="Symbol" w:hAnsi="Symbol" w:hint="default"/>
      </w:rPr>
    </w:lvl>
    <w:lvl w:ilvl="1" w:tplc="08130003" w:tentative="1">
      <w:start w:val="1"/>
      <w:numFmt w:val="bullet"/>
      <w:lvlText w:val="o"/>
      <w:lvlJc w:val="left"/>
      <w:pPr>
        <w:ind w:left="2865" w:hanging="360"/>
      </w:pPr>
      <w:rPr>
        <w:rFonts w:ascii="Courier New" w:hAnsi="Courier New" w:cs="Courier New" w:hint="default"/>
      </w:rPr>
    </w:lvl>
    <w:lvl w:ilvl="2" w:tplc="08130005" w:tentative="1">
      <w:start w:val="1"/>
      <w:numFmt w:val="bullet"/>
      <w:lvlText w:val=""/>
      <w:lvlJc w:val="left"/>
      <w:pPr>
        <w:ind w:left="3585" w:hanging="360"/>
      </w:pPr>
      <w:rPr>
        <w:rFonts w:ascii="Wingdings" w:hAnsi="Wingdings" w:hint="default"/>
      </w:rPr>
    </w:lvl>
    <w:lvl w:ilvl="3" w:tplc="08130001" w:tentative="1">
      <w:start w:val="1"/>
      <w:numFmt w:val="bullet"/>
      <w:lvlText w:val=""/>
      <w:lvlJc w:val="left"/>
      <w:pPr>
        <w:ind w:left="4305" w:hanging="360"/>
      </w:pPr>
      <w:rPr>
        <w:rFonts w:ascii="Symbol" w:hAnsi="Symbol" w:hint="default"/>
      </w:rPr>
    </w:lvl>
    <w:lvl w:ilvl="4" w:tplc="08130003" w:tentative="1">
      <w:start w:val="1"/>
      <w:numFmt w:val="bullet"/>
      <w:lvlText w:val="o"/>
      <w:lvlJc w:val="left"/>
      <w:pPr>
        <w:ind w:left="5025" w:hanging="360"/>
      </w:pPr>
      <w:rPr>
        <w:rFonts w:ascii="Courier New" w:hAnsi="Courier New" w:cs="Courier New" w:hint="default"/>
      </w:rPr>
    </w:lvl>
    <w:lvl w:ilvl="5" w:tplc="08130005" w:tentative="1">
      <w:start w:val="1"/>
      <w:numFmt w:val="bullet"/>
      <w:lvlText w:val=""/>
      <w:lvlJc w:val="left"/>
      <w:pPr>
        <w:ind w:left="5745" w:hanging="360"/>
      </w:pPr>
      <w:rPr>
        <w:rFonts w:ascii="Wingdings" w:hAnsi="Wingdings" w:hint="default"/>
      </w:rPr>
    </w:lvl>
    <w:lvl w:ilvl="6" w:tplc="08130001" w:tentative="1">
      <w:start w:val="1"/>
      <w:numFmt w:val="bullet"/>
      <w:lvlText w:val=""/>
      <w:lvlJc w:val="left"/>
      <w:pPr>
        <w:ind w:left="6465" w:hanging="360"/>
      </w:pPr>
      <w:rPr>
        <w:rFonts w:ascii="Symbol" w:hAnsi="Symbol" w:hint="default"/>
      </w:rPr>
    </w:lvl>
    <w:lvl w:ilvl="7" w:tplc="08130003" w:tentative="1">
      <w:start w:val="1"/>
      <w:numFmt w:val="bullet"/>
      <w:lvlText w:val="o"/>
      <w:lvlJc w:val="left"/>
      <w:pPr>
        <w:ind w:left="7185" w:hanging="360"/>
      </w:pPr>
      <w:rPr>
        <w:rFonts w:ascii="Courier New" w:hAnsi="Courier New" w:cs="Courier New" w:hint="default"/>
      </w:rPr>
    </w:lvl>
    <w:lvl w:ilvl="8" w:tplc="08130005" w:tentative="1">
      <w:start w:val="1"/>
      <w:numFmt w:val="bullet"/>
      <w:lvlText w:val=""/>
      <w:lvlJc w:val="left"/>
      <w:pPr>
        <w:ind w:left="7905" w:hanging="360"/>
      </w:pPr>
      <w:rPr>
        <w:rFonts w:ascii="Wingdings" w:hAnsi="Wingdings" w:hint="default"/>
      </w:rPr>
    </w:lvl>
  </w:abstractNum>
  <w:abstractNum w:abstractNumId="23" w15:restartNumberingAfterBreak="0">
    <w:nsid w:val="7EEE35CC"/>
    <w:multiLevelType w:val="hybridMultilevel"/>
    <w:tmpl w:val="449A3284"/>
    <w:lvl w:ilvl="0" w:tplc="4A54E7B8">
      <w:start w:val="2"/>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622426308">
    <w:abstractNumId w:val="12"/>
  </w:num>
  <w:num w:numId="2" w16cid:durableId="851722329">
    <w:abstractNumId w:val="19"/>
  </w:num>
  <w:num w:numId="3" w16cid:durableId="984890836">
    <w:abstractNumId w:val="8"/>
  </w:num>
  <w:num w:numId="4" w16cid:durableId="611522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363041">
    <w:abstractNumId w:val="17"/>
  </w:num>
  <w:num w:numId="6" w16cid:durableId="371226248">
    <w:abstractNumId w:val="4"/>
  </w:num>
  <w:num w:numId="7" w16cid:durableId="730346470">
    <w:abstractNumId w:val="10"/>
  </w:num>
  <w:num w:numId="8" w16cid:durableId="1714772079">
    <w:abstractNumId w:val="20"/>
  </w:num>
  <w:num w:numId="9" w16cid:durableId="1356232036">
    <w:abstractNumId w:val="15"/>
  </w:num>
  <w:num w:numId="10" w16cid:durableId="687175264">
    <w:abstractNumId w:val="2"/>
  </w:num>
  <w:num w:numId="11" w16cid:durableId="363678106">
    <w:abstractNumId w:val="6"/>
  </w:num>
  <w:num w:numId="12" w16cid:durableId="1314677707">
    <w:abstractNumId w:val="7"/>
  </w:num>
  <w:num w:numId="13" w16cid:durableId="1997496162">
    <w:abstractNumId w:val="14"/>
  </w:num>
  <w:num w:numId="14" w16cid:durableId="951977540">
    <w:abstractNumId w:val="0"/>
  </w:num>
  <w:num w:numId="15" w16cid:durableId="1716851757">
    <w:abstractNumId w:val="5"/>
  </w:num>
  <w:num w:numId="16" w16cid:durableId="457839147">
    <w:abstractNumId w:val="23"/>
  </w:num>
  <w:num w:numId="17" w16cid:durableId="2032760763">
    <w:abstractNumId w:val="11"/>
  </w:num>
  <w:num w:numId="18" w16cid:durableId="29652438">
    <w:abstractNumId w:val="21"/>
  </w:num>
  <w:num w:numId="19" w16cid:durableId="140774722">
    <w:abstractNumId w:val="1"/>
  </w:num>
  <w:num w:numId="20" w16cid:durableId="2038653183">
    <w:abstractNumId w:val="16"/>
  </w:num>
  <w:num w:numId="21" w16cid:durableId="649405563">
    <w:abstractNumId w:val="13"/>
  </w:num>
  <w:num w:numId="22" w16cid:durableId="994140265">
    <w:abstractNumId w:val="18"/>
  </w:num>
  <w:num w:numId="23" w16cid:durableId="84376578">
    <w:abstractNumId w:val="9"/>
  </w:num>
  <w:num w:numId="24" w16cid:durableId="448744159">
    <w:abstractNumId w:val="3"/>
  </w:num>
  <w:num w:numId="25" w16cid:durableId="1111691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86"/>
    <w:rsid w:val="000030F5"/>
    <w:rsid w:val="000403F8"/>
    <w:rsid w:val="00042927"/>
    <w:rsid w:val="00045F72"/>
    <w:rsid w:val="00051535"/>
    <w:rsid w:val="0005771A"/>
    <w:rsid w:val="00066505"/>
    <w:rsid w:val="000708FB"/>
    <w:rsid w:val="00073C38"/>
    <w:rsid w:val="00080B24"/>
    <w:rsid w:val="00091B67"/>
    <w:rsid w:val="000A3710"/>
    <w:rsid w:val="000D0B9D"/>
    <w:rsid w:val="000D2148"/>
    <w:rsid w:val="000E30C2"/>
    <w:rsid w:val="00122607"/>
    <w:rsid w:val="00132787"/>
    <w:rsid w:val="00137846"/>
    <w:rsid w:val="0014627A"/>
    <w:rsid w:val="001579C1"/>
    <w:rsid w:val="001708D9"/>
    <w:rsid w:val="00180265"/>
    <w:rsid w:val="00181385"/>
    <w:rsid w:val="001A56C2"/>
    <w:rsid w:val="001B4672"/>
    <w:rsid w:val="001C3F10"/>
    <w:rsid w:val="001D3B52"/>
    <w:rsid w:val="00214486"/>
    <w:rsid w:val="00217028"/>
    <w:rsid w:val="002259A2"/>
    <w:rsid w:val="002411F0"/>
    <w:rsid w:val="00252835"/>
    <w:rsid w:val="0026039C"/>
    <w:rsid w:val="00261936"/>
    <w:rsid w:val="002644C5"/>
    <w:rsid w:val="00265FCD"/>
    <w:rsid w:val="002724B0"/>
    <w:rsid w:val="002853EC"/>
    <w:rsid w:val="002A4428"/>
    <w:rsid w:val="002A5F93"/>
    <w:rsid w:val="002E2594"/>
    <w:rsid w:val="002E522B"/>
    <w:rsid w:val="002F4BEB"/>
    <w:rsid w:val="00322295"/>
    <w:rsid w:val="00331641"/>
    <w:rsid w:val="003453F8"/>
    <w:rsid w:val="003828DC"/>
    <w:rsid w:val="003836A8"/>
    <w:rsid w:val="003A59D0"/>
    <w:rsid w:val="003C02C4"/>
    <w:rsid w:val="003C5251"/>
    <w:rsid w:val="003D56AF"/>
    <w:rsid w:val="003E7D77"/>
    <w:rsid w:val="003F474B"/>
    <w:rsid w:val="0040484E"/>
    <w:rsid w:val="00420EFB"/>
    <w:rsid w:val="00425F9A"/>
    <w:rsid w:val="00443BA3"/>
    <w:rsid w:val="00465CF7"/>
    <w:rsid w:val="004754C7"/>
    <w:rsid w:val="00496C7E"/>
    <w:rsid w:val="004B376F"/>
    <w:rsid w:val="004D07DB"/>
    <w:rsid w:val="004D36A0"/>
    <w:rsid w:val="004D6752"/>
    <w:rsid w:val="004E2B0A"/>
    <w:rsid w:val="004F2BB1"/>
    <w:rsid w:val="0051683C"/>
    <w:rsid w:val="00557E5A"/>
    <w:rsid w:val="00567BDB"/>
    <w:rsid w:val="0057007C"/>
    <w:rsid w:val="00575041"/>
    <w:rsid w:val="0057707B"/>
    <w:rsid w:val="00582DDE"/>
    <w:rsid w:val="00584472"/>
    <w:rsid w:val="00594CD6"/>
    <w:rsid w:val="005A41BF"/>
    <w:rsid w:val="005C1E6B"/>
    <w:rsid w:val="005C5E68"/>
    <w:rsid w:val="005D22EA"/>
    <w:rsid w:val="005D6155"/>
    <w:rsid w:val="005E246B"/>
    <w:rsid w:val="006271D2"/>
    <w:rsid w:val="0063682A"/>
    <w:rsid w:val="00660EFF"/>
    <w:rsid w:val="00664BCD"/>
    <w:rsid w:val="00675866"/>
    <w:rsid w:val="00682379"/>
    <w:rsid w:val="00683E5E"/>
    <w:rsid w:val="00695CA4"/>
    <w:rsid w:val="006A1585"/>
    <w:rsid w:val="00714C3E"/>
    <w:rsid w:val="00717551"/>
    <w:rsid w:val="00717FAB"/>
    <w:rsid w:val="007253D1"/>
    <w:rsid w:val="007A7845"/>
    <w:rsid w:val="007D4FD3"/>
    <w:rsid w:val="007F051C"/>
    <w:rsid w:val="008058AC"/>
    <w:rsid w:val="008070EC"/>
    <w:rsid w:val="00844648"/>
    <w:rsid w:val="0084480A"/>
    <w:rsid w:val="0085089A"/>
    <w:rsid w:val="00862604"/>
    <w:rsid w:val="00882FD0"/>
    <w:rsid w:val="008B7011"/>
    <w:rsid w:val="008C7E60"/>
    <w:rsid w:val="008D1CE2"/>
    <w:rsid w:val="008D7CE2"/>
    <w:rsid w:val="008E0E06"/>
    <w:rsid w:val="00914A46"/>
    <w:rsid w:val="009C43B6"/>
    <w:rsid w:val="009F22F0"/>
    <w:rsid w:val="00A07BAF"/>
    <w:rsid w:val="00A128E9"/>
    <w:rsid w:val="00A1303C"/>
    <w:rsid w:val="00A304C8"/>
    <w:rsid w:val="00A51A3C"/>
    <w:rsid w:val="00A63069"/>
    <w:rsid w:val="00A6591C"/>
    <w:rsid w:val="00A85C14"/>
    <w:rsid w:val="00A93540"/>
    <w:rsid w:val="00AA2C90"/>
    <w:rsid w:val="00AB45B4"/>
    <w:rsid w:val="00AB4DC8"/>
    <w:rsid w:val="00AC5A9E"/>
    <w:rsid w:val="00AC76C3"/>
    <w:rsid w:val="00AE1189"/>
    <w:rsid w:val="00B07615"/>
    <w:rsid w:val="00B3307B"/>
    <w:rsid w:val="00B607D5"/>
    <w:rsid w:val="00B9203C"/>
    <w:rsid w:val="00B955A0"/>
    <w:rsid w:val="00B9652D"/>
    <w:rsid w:val="00BA5B4F"/>
    <w:rsid w:val="00BB2F1A"/>
    <w:rsid w:val="00BD7FEC"/>
    <w:rsid w:val="00BE62D4"/>
    <w:rsid w:val="00BF0E74"/>
    <w:rsid w:val="00BF6A43"/>
    <w:rsid w:val="00BF7882"/>
    <w:rsid w:val="00C21EC8"/>
    <w:rsid w:val="00C22693"/>
    <w:rsid w:val="00C306E1"/>
    <w:rsid w:val="00C374B1"/>
    <w:rsid w:val="00C42714"/>
    <w:rsid w:val="00C560FD"/>
    <w:rsid w:val="00C60AD8"/>
    <w:rsid w:val="00CC58E5"/>
    <w:rsid w:val="00CD75E7"/>
    <w:rsid w:val="00D15017"/>
    <w:rsid w:val="00D37565"/>
    <w:rsid w:val="00DB28BC"/>
    <w:rsid w:val="00DC159E"/>
    <w:rsid w:val="00DD0258"/>
    <w:rsid w:val="00E01865"/>
    <w:rsid w:val="00E44A07"/>
    <w:rsid w:val="00E52E00"/>
    <w:rsid w:val="00E9386E"/>
    <w:rsid w:val="00EA5284"/>
    <w:rsid w:val="00EA59DA"/>
    <w:rsid w:val="00EA5CE9"/>
    <w:rsid w:val="00ED51AC"/>
    <w:rsid w:val="00F00226"/>
    <w:rsid w:val="00F01467"/>
    <w:rsid w:val="00F016DE"/>
    <w:rsid w:val="00F0641E"/>
    <w:rsid w:val="00F105B6"/>
    <w:rsid w:val="00F36D64"/>
    <w:rsid w:val="00F40B44"/>
    <w:rsid w:val="00F44C75"/>
    <w:rsid w:val="00F57119"/>
    <w:rsid w:val="00F80502"/>
    <w:rsid w:val="00F91049"/>
    <w:rsid w:val="00FA0C1D"/>
    <w:rsid w:val="00FA6332"/>
    <w:rsid w:val="00FB3524"/>
    <w:rsid w:val="00FB601D"/>
    <w:rsid w:val="00FC0842"/>
    <w:rsid w:val="00FD40A5"/>
    <w:rsid w:val="00FE7DC3"/>
    <w:rsid w:val="00FF56CF"/>
    <w:rsid w:val="00FF73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6841"/>
  <w15:chartTrackingRefBased/>
  <w15:docId w15:val="{D42CC401-2A71-45A7-929A-127C05AB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4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C7E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486"/>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14486"/>
    <w:pPr>
      <w:spacing w:after="0" w:line="240" w:lineRule="auto"/>
    </w:pPr>
  </w:style>
  <w:style w:type="character" w:customStyle="1" w:styleId="Kop2Char">
    <w:name w:val="Kop 2 Char"/>
    <w:basedOn w:val="Standaardalinea-lettertype"/>
    <w:link w:val="Kop2"/>
    <w:uiPriority w:val="9"/>
    <w:rsid w:val="008C7E60"/>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7253D1"/>
    <w:rPr>
      <w:color w:val="0563C1" w:themeColor="hyperlink"/>
      <w:u w:val="single"/>
    </w:rPr>
  </w:style>
  <w:style w:type="paragraph" w:styleId="Lijstalinea">
    <w:name w:val="List Paragraph"/>
    <w:basedOn w:val="Standaard"/>
    <w:uiPriority w:val="34"/>
    <w:qFormat/>
    <w:rsid w:val="007253D1"/>
    <w:pPr>
      <w:spacing w:after="200" w:line="276" w:lineRule="auto"/>
      <w:ind w:left="720"/>
      <w:contextualSpacing/>
    </w:pPr>
    <w:rPr>
      <w:kern w:val="0"/>
      <w14:ligatures w14:val="none"/>
    </w:rPr>
  </w:style>
  <w:style w:type="table" w:styleId="Tabelraster">
    <w:name w:val="Table Grid"/>
    <w:basedOn w:val="Standaardtabel"/>
    <w:uiPriority w:val="59"/>
    <w:rsid w:val="007253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lijn.Lombaert@kortemar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rid.depinois@kortemark.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Sigrid Depinois</cp:lastModifiedBy>
  <cp:revision>8</cp:revision>
  <cp:lastPrinted>2025-03-06T14:04:00Z</cp:lastPrinted>
  <dcterms:created xsi:type="dcterms:W3CDTF">2025-12-30T13:29:00Z</dcterms:created>
  <dcterms:modified xsi:type="dcterms:W3CDTF">2025-12-30T15:40:00Z</dcterms:modified>
</cp:coreProperties>
</file>