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3A" w:rsidRPr="00A8004C" w:rsidRDefault="00957E93">
      <w:pPr>
        <w:rPr>
          <w:sz w:val="24"/>
          <w:szCs w:val="24"/>
        </w:rPr>
      </w:pPr>
      <w:r w:rsidRPr="00A8004C">
        <w:rPr>
          <w:noProof/>
          <w:sz w:val="24"/>
          <w:szCs w:val="24"/>
          <w:lang w:eastAsia="nl-BE"/>
        </w:rPr>
        <w:drawing>
          <wp:inline distT="0" distB="0" distL="0" distR="0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 xml:space="preserve">P/A </w:t>
      </w:r>
      <w:r w:rsidR="008326E4">
        <w:rPr>
          <w:rFonts w:ascii="Arial" w:hAnsi="Arial" w:cs="Arial"/>
          <w:sz w:val="24"/>
          <w:szCs w:val="24"/>
        </w:rPr>
        <w:t>Stationsstraat 68</w:t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8610 KORTEMARK</w:t>
      </w:r>
    </w:p>
    <w:p w:rsidR="00686476" w:rsidRPr="00A8004C" w:rsidRDefault="00420B6B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Tel. 051/ 57 55 70</w:t>
      </w:r>
    </w:p>
    <w:p w:rsidR="00686476" w:rsidRPr="00A8004C" w:rsidRDefault="00087A5A" w:rsidP="00686476">
      <w:pPr>
        <w:rPr>
          <w:rFonts w:ascii="Arial" w:hAnsi="Arial" w:cs="Arial"/>
          <w:sz w:val="24"/>
          <w:szCs w:val="24"/>
        </w:rPr>
      </w:pPr>
      <w:hyperlink r:id="rId8" w:history="1">
        <w:r w:rsidR="005A4CE5" w:rsidRPr="00A8004C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:rsidR="0012514A" w:rsidRPr="00A8004C" w:rsidRDefault="001A6E91" w:rsidP="00D26FD1">
      <w:pPr>
        <w:rPr>
          <w:sz w:val="24"/>
          <w:szCs w:val="24"/>
          <w:u w:val="single"/>
        </w:rPr>
      </w:pPr>
      <w:r w:rsidRPr="00A8004C">
        <w:rPr>
          <w:sz w:val="24"/>
          <w:szCs w:val="24"/>
          <w:u w:val="single"/>
        </w:rPr>
        <w:t xml:space="preserve">ONTWERPVERSLAG OUDERENADVIESRAAD VRIJDAG </w:t>
      </w:r>
      <w:r w:rsidR="00643761">
        <w:rPr>
          <w:sz w:val="24"/>
          <w:szCs w:val="24"/>
          <w:u w:val="single"/>
        </w:rPr>
        <w:t>18 JANUARI 2019</w:t>
      </w:r>
    </w:p>
    <w:p w:rsidR="00D26FD1" w:rsidRPr="00A8004C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8004C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5268"/>
      </w:tblGrid>
      <w:tr w:rsidR="00B8234E" w:rsidRPr="00A8004C" w:rsidTr="001D0FE7">
        <w:tc>
          <w:tcPr>
            <w:tcW w:w="3247" w:type="dxa"/>
          </w:tcPr>
          <w:p w:rsidR="00B8234E" w:rsidRPr="00223430" w:rsidRDefault="00D26FD1">
            <w:pPr>
              <w:rPr>
                <w:b/>
                <w:sz w:val="24"/>
                <w:szCs w:val="24"/>
              </w:rPr>
            </w:pPr>
            <w:r w:rsidRPr="00223430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0" w:type="auto"/>
          </w:tcPr>
          <w:p w:rsidR="00B8234E" w:rsidRPr="00223430" w:rsidRDefault="00B8234E">
            <w:pPr>
              <w:rPr>
                <w:sz w:val="24"/>
                <w:szCs w:val="24"/>
              </w:rPr>
            </w:pPr>
          </w:p>
        </w:tc>
      </w:tr>
      <w:tr w:rsidR="00D04CAB" w:rsidRPr="00A8004C" w:rsidTr="001D0FE7">
        <w:trPr>
          <w:trHeight w:val="70"/>
        </w:trPr>
        <w:tc>
          <w:tcPr>
            <w:tcW w:w="3247" w:type="dxa"/>
          </w:tcPr>
          <w:p w:rsidR="00D04CAB" w:rsidRPr="0066742B" w:rsidRDefault="00D04CAB" w:rsidP="001D0FE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Logghe Christine</w:t>
            </w:r>
          </w:p>
        </w:tc>
        <w:tc>
          <w:tcPr>
            <w:tcW w:w="0" w:type="auto"/>
          </w:tcPr>
          <w:p w:rsidR="00D04CAB" w:rsidRPr="0066742B" w:rsidRDefault="00D04CAB" w:rsidP="001D0FE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Schepen Sociale Zaken</w:t>
            </w:r>
          </w:p>
        </w:tc>
      </w:tr>
      <w:tr w:rsidR="001D0FE7" w:rsidRPr="00A8004C" w:rsidTr="001D0FE7">
        <w:trPr>
          <w:trHeight w:val="70"/>
        </w:trPr>
        <w:tc>
          <w:tcPr>
            <w:tcW w:w="3247" w:type="dxa"/>
          </w:tcPr>
          <w:p w:rsidR="001D0FE7" w:rsidRPr="0066742B" w:rsidRDefault="00D04CAB" w:rsidP="001D0FE7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Defreyne</w:t>
            </w:r>
            <w:proofErr w:type="spellEnd"/>
            <w:r w:rsidRPr="0066742B">
              <w:rPr>
                <w:sz w:val="24"/>
                <w:szCs w:val="24"/>
              </w:rPr>
              <w:t xml:space="preserve"> Gerrit</w:t>
            </w:r>
          </w:p>
        </w:tc>
        <w:tc>
          <w:tcPr>
            <w:tcW w:w="0" w:type="auto"/>
          </w:tcPr>
          <w:p w:rsidR="001D0FE7" w:rsidRPr="0066742B" w:rsidRDefault="00D04CAB" w:rsidP="001D0FE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Onafhankelijk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Vanthuyne</w:t>
            </w:r>
            <w:proofErr w:type="spellEnd"/>
            <w:r w:rsidRPr="0066742B">
              <w:rPr>
                <w:sz w:val="24"/>
                <w:szCs w:val="24"/>
              </w:rPr>
              <w:t xml:space="preserve"> </w:t>
            </w:r>
            <w:proofErr w:type="spellStart"/>
            <w:r w:rsidRPr="0066742B">
              <w:rPr>
                <w:sz w:val="24"/>
                <w:szCs w:val="24"/>
              </w:rPr>
              <w:t>Raphaël</w:t>
            </w:r>
            <w:proofErr w:type="spellEnd"/>
          </w:p>
        </w:tc>
        <w:tc>
          <w:tcPr>
            <w:tcW w:w="0" w:type="auto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Werken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Vanhonsebrouck</w:t>
            </w:r>
            <w:proofErr w:type="spellEnd"/>
            <w:r w:rsidRPr="0066742B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Werken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Compernolle</w:t>
            </w:r>
            <w:proofErr w:type="spellEnd"/>
            <w:r w:rsidRPr="0066742B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Kortemark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Verbanck Paul</w:t>
            </w:r>
          </w:p>
        </w:tc>
        <w:tc>
          <w:tcPr>
            <w:tcW w:w="0" w:type="auto"/>
          </w:tcPr>
          <w:p w:rsidR="00D04CAB" w:rsidRPr="0066742B" w:rsidRDefault="00D04CAB" w:rsidP="00D04CAB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 xml:space="preserve">OKRA </w:t>
            </w:r>
            <w:proofErr w:type="spellStart"/>
            <w:r w:rsidRPr="0066742B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851AA9" w:rsidRPr="00A8004C" w:rsidTr="001D0FE7">
        <w:tc>
          <w:tcPr>
            <w:tcW w:w="3247" w:type="dxa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Provoost Walter</w:t>
            </w:r>
          </w:p>
        </w:tc>
        <w:tc>
          <w:tcPr>
            <w:tcW w:w="0" w:type="auto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 xml:space="preserve">OKRA </w:t>
            </w:r>
            <w:proofErr w:type="spellStart"/>
            <w:r w:rsidRPr="0066742B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851AA9" w:rsidRPr="00A8004C" w:rsidTr="001D0FE7">
        <w:tc>
          <w:tcPr>
            <w:tcW w:w="3247" w:type="dxa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Claeys Erik</w:t>
            </w:r>
          </w:p>
        </w:tc>
        <w:tc>
          <w:tcPr>
            <w:tcW w:w="0" w:type="auto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Handzame</w:t>
            </w:r>
          </w:p>
        </w:tc>
      </w:tr>
      <w:tr w:rsidR="00851AA9" w:rsidRPr="00A8004C" w:rsidTr="001D0FE7">
        <w:tc>
          <w:tcPr>
            <w:tcW w:w="3247" w:type="dxa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Neyrinck Noël</w:t>
            </w:r>
          </w:p>
        </w:tc>
        <w:tc>
          <w:tcPr>
            <w:tcW w:w="0" w:type="auto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OKRA Handzame</w:t>
            </w:r>
          </w:p>
        </w:tc>
      </w:tr>
      <w:tr w:rsidR="00851AA9" w:rsidRPr="00A8004C" w:rsidTr="001D0FE7">
        <w:tc>
          <w:tcPr>
            <w:tcW w:w="3247" w:type="dxa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Lepoutre</w:t>
            </w:r>
            <w:proofErr w:type="spellEnd"/>
            <w:r w:rsidRPr="0066742B">
              <w:rPr>
                <w:sz w:val="24"/>
                <w:szCs w:val="24"/>
              </w:rPr>
              <w:t xml:space="preserve"> Roger</w:t>
            </w:r>
          </w:p>
        </w:tc>
        <w:tc>
          <w:tcPr>
            <w:tcW w:w="0" w:type="auto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Onafhankelijk</w:t>
            </w:r>
          </w:p>
        </w:tc>
      </w:tr>
      <w:tr w:rsidR="00851AA9" w:rsidRPr="00A8004C" w:rsidTr="001D0FE7">
        <w:tc>
          <w:tcPr>
            <w:tcW w:w="3247" w:type="dxa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Pollet Diana</w:t>
            </w:r>
          </w:p>
        </w:tc>
        <w:tc>
          <w:tcPr>
            <w:tcW w:w="0" w:type="auto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Nieuwe vriendenkring voor de 3</w:t>
            </w:r>
            <w:r w:rsidRPr="0066742B">
              <w:rPr>
                <w:sz w:val="24"/>
                <w:szCs w:val="24"/>
                <w:vertAlign w:val="superscript"/>
              </w:rPr>
              <w:t>e</w:t>
            </w:r>
            <w:r w:rsidRPr="0066742B">
              <w:rPr>
                <w:sz w:val="24"/>
                <w:szCs w:val="24"/>
              </w:rPr>
              <w:t xml:space="preserve"> leeftijd: 50+ Actief</w:t>
            </w:r>
          </w:p>
        </w:tc>
      </w:tr>
      <w:tr w:rsidR="00851AA9" w:rsidRPr="00A8004C" w:rsidTr="001D0FE7">
        <w:tc>
          <w:tcPr>
            <w:tcW w:w="3247" w:type="dxa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Mortier Emiel</w:t>
            </w:r>
          </w:p>
        </w:tc>
        <w:tc>
          <w:tcPr>
            <w:tcW w:w="0" w:type="auto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Nieuwe vriendenkring voor de 3</w:t>
            </w:r>
            <w:r w:rsidRPr="0066742B">
              <w:rPr>
                <w:sz w:val="24"/>
                <w:szCs w:val="24"/>
                <w:vertAlign w:val="superscript"/>
              </w:rPr>
              <w:t>e</w:t>
            </w:r>
            <w:r w:rsidRPr="0066742B">
              <w:rPr>
                <w:sz w:val="24"/>
                <w:szCs w:val="24"/>
              </w:rPr>
              <w:t xml:space="preserve"> leeftijd: 50+ Actief</w:t>
            </w:r>
          </w:p>
        </w:tc>
      </w:tr>
      <w:tr w:rsidR="00851AA9" w:rsidRPr="00A8004C" w:rsidTr="001D0FE7">
        <w:tc>
          <w:tcPr>
            <w:tcW w:w="3247" w:type="dxa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Vereecke</w:t>
            </w:r>
            <w:proofErr w:type="spellEnd"/>
            <w:r w:rsidRPr="0066742B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0" w:type="auto"/>
          </w:tcPr>
          <w:p w:rsidR="00851AA9" w:rsidRPr="0066742B" w:rsidRDefault="00851AA9" w:rsidP="00851AA9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Onafhankelijk</w:t>
            </w:r>
          </w:p>
        </w:tc>
      </w:tr>
      <w:tr w:rsidR="003066F7" w:rsidRPr="00A8004C" w:rsidTr="001D0FE7">
        <w:tc>
          <w:tcPr>
            <w:tcW w:w="3247" w:type="dxa"/>
          </w:tcPr>
          <w:p w:rsidR="003066F7" w:rsidRPr="0066742B" w:rsidRDefault="003066F7" w:rsidP="003066F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Schepens Yves</w:t>
            </w:r>
          </w:p>
        </w:tc>
        <w:tc>
          <w:tcPr>
            <w:tcW w:w="0" w:type="auto"/>
          </w:tcPr>
          <w:p w:rsidR="003066F7" w:rsidRPr="0066742B" w:rsidRDefault="003066F7" w:rsidP="003066F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S-Plus</w:t>
            </w:r>
          </w:p>
        </w:tc>
      </w:tr>
      <w:tr w:rsidR="00A627A2" w:rsidRPr="00A8004C" w:rsidTr="001D0FE7">
        <w:tc>
          <w:tcPr>
            <w:tcW w:w="3247" w:type="dxa"/>
          </w:tcPr>
          <w:p w:rsidR="00A627A2" w:rsidRPr="0066742B" w:rsidRDefault="00A627A2" w:rsidP="003066F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Descamps Eric</w:t>
            </w:r>
          </w:p>
        </w:tc>
        <w:tc>
          <w:tcPr>
            <w:tcW w:w="0" w:type="auto"/>
          </w:tcPr>
          <w:p w:rsidR="00A627A2" w:rsidRPr="0066742B" w:rsidRDefault="00A627A2" w:rsidP="003066F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S-Plus</w:t>
            </w:r>
          </w:p>
        </w:tc>
      </w:tr>
      <w:tr w:rsidR="00A627A2" w:rsidRPr="00A8004C" w:rsidTr="001D0FE7">
        <w:tc>
          <w:tcPr>
            <w:tcW w:w="3247" w:type="dxa"/>
          </w:tcPr>
          <w:p w:rsidR="00A627A2" w:rsidRPr="0066742B" w:rsidRDefault="00A627A2" w:rsidP="003066F7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Naeyaert</w:t>
            </w:r>
            <w:proofErr w:type="spellEnd"/>
            <w:r w:rsidRPr="0066742B">
              <w:rPr>
                <w:sz w:val="24"/>
                <w:szCs w:val="24"/>
              </w:rPr>
              <w:t xml:space="preserve"> Annie</w:t>
            </w:r>
          </w:p>
        </w:tc>
        <w:tc>
          <w:tcPr>
            <w:tcW w:w="0" w:type="auto"/>
          </w:tcPr>
          <w:p w:rsidR="00A627A2" w:rsidRPr="0066742B" w:rsidRDefault="00A627A2" w:rsidP="003066F7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Neos</w:t>
            </w:r>
            <w:proofErr w:type="spellEnd"/>
          </w:p>
        </w:tc>
      </w:tr>
      <w:tr w:rsidR="003066F7" w:rsidRPr="00A8004C" w:rsidTr="001D0FE7">
        <w:tc>
          <w:tcPr>
            <w:tcW w:w="3247" w:type="dxa"/>
          </w:tcPr>
          <w:p w:rsidR="003066F7" w:rsidRPr="0066742B" w:rsidRDefault="003066F7" w:rsidP="003066F7">
            <w:pPr>
              <w:rPr>
                <w:sz w:val="24"/>
                <w:szCs w:val="24"/>
              </w:rPr>
            </w:pPr>
            <w:proofErr w:type="spellStart"/>
            <w:r w:rsidRPr="0066742B">
              <w:rPr>
                <w:sz w:val="24"/>
                <w:szCs w:val="24"/>
              </w:rPr>
              <w:t>Reynaert</w:t>
            </w:r>
            <w:proofErr w:type="spellEnd"/>
            <w:r w:rsidRPr="0066742B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0" w:type="auto"/>
          </w:tcPr>
          <w:p w:rsidR="003066F7" w:rsidRPr="0066742B" w:rsidRDefault="003066F7" w:rsidP="003066F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Onafhankelijk</w:t>
            </w:r>
          </w:p>
        </w:tc>
      </w:tr>
      <w:tr w:rsidR="003066F7" w:rsidRPr="00A8004C" w:rsidTr="001D0FE7">
        <w:tc>
          <w:tcPr>
            <w:tcW w:w="3247" w:type="dxa"/>
          </w:tcPr>
          <w:p w:rsidR="003066F7" w:rsidRPr="0066742B" w:rsidRDefault="003066F7" w:rsidP="003066F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Beuckelaere Petra</w:t>
            </w:r>
          </w:p>
        </w:tc>
        <w:tc>
          <w:tcPr>
            <w:tcW w:w="0" w:type="auto"/>
          </w:tcPr>
          <w:p w:rsidR="003066F7" w:rsidRPr="0066742B" w:rsidRDefault="003066F7" w:rsidP="003066F7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Vzw Blijvelde WZC</w:t>
            </w:r>
          </w:p>
        </w:tc>
      </w:tr>
      <w:tr w:rsidR="003066F7" w:rsidRPr="00A8004C" w:rsidTr="001D0FE7">
        <w:tc>
          <w:tcPr>
            <w:tcW w:w="3247" w:type="dxa"/>
          </w:tcPr>
          <w:p w:rsidR="003066F7" w:rsidRPr="0066742B" w:rsidRDefault="003066F7" w:rsidP="003066F7">
            <w:pPr>
              <w:rPr>
                <w:b/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Vermeersch</w:t>
            </w:r>
            <w:r w:rsidRPr="0066742B">
              <w:rPr>
                <w:b/>
                <w:sz w:val="24"/>
                <w:szCs w:val="24"/>
              </w:rPr>
              <w:t xml:space="preserve"> </w:t>
            </w:r>
            <w:r w:rsidRPr="0066742B">
              <w:rPr>
                <w:sz w:val="24"/>
                <w:szCs w:val="24"/>
              </w:rPr>
              <w:t>Jonny</w:t>
            </w:r>
          </w:p>
        </w:tc>
        <w:tc>
          <w:tcPr>
            <w:tcW w:w="0" w:type="auto"/>
          </w:tcPr>
          <w:p w:rsidR="003066F7" w:rsidRPr="0066742B" w:rsidRDefault="0049531D" w:rsidP="00306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Voorzitter </w:t>
            </w:r>
            <w:r w:rsidR="003066F7" w:rsidRPr="0066742B">
              <w:rPr>
                <w:sz w:val="24"/>
                <w:szCs w:val="24"/>
              </w:rPr>
              <w:t>Sportraad</w:t>
            </w:r>
          </w:p>
        </w:tc>
      </w:tr>
      <w:tr w:rsidR="000012FF" w:rsidRPr="00A8004C" w:rsidTr="001D0FE7">
        <w:tc>
          <w:tcPr>
            <w:tcW w:w="3247" w:type="dxa"/>
          </w:tcPr>
          <w:p w:rsidR="000012FF" w:rsidRPr="0066742B" w:rsidRDefault="000012FF" w:rsidP="000012FF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Aneca Simon</w:t>
            </w:r>
          </w:p>
        </w:tc>
        <w:tc>
          <w:tcPr>
            <w:tcW w:w="0" w:type="auto"/>
          </w:tcPr>
          <w:p w:rsidR="000012FF" w:rsidRPr="0066742B" w:rsidRDefault="00225298" w:rsidP="000012FF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 xml:space="preserve">Deskundige </w:t>
            </w:r>
            <w:r w:rsidR="000012FF" w:rsidRPr="0066742B">
              <w:rPr>
                <w:sz w:val="24"/>
                <w:szCs w:val="24"/>
              </w:rPr>
              <w:t>Cultuur en Erfgoed</w:t>
            </w:r>
          </w:p>
        </w:tc>
      </w:tr>
      <w:tr w:rsidR="000012FF" w:rsidRPr="00A8004C" w:rsidTr="0066742B">
        <w:trPr>
          <w:trHeight w:val="58"/>
        </w:trPr>
        <w:tc>
          <w:tcPr>
            <w:tcW w:w="3247" w:type="dxa"/>
          </w:tcPr>
          <w:p w:rsidR="000012FF" w:rsidRPr="0066742B" w:rsidRDefault="000012FF" w:rsidP="000012FF">
            <w:pPr>
              <w:rPr>
                <w:b/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Joseph Marleen</w:t>
            </w:r>
          </w:p>
        </w:tc>
        <w:tc>
          <w:tcPr>
            <w:tcW w:w="0" w:type="auto"/>
          </w:tcPr>
          <w:p w:rsidR="000012FF" w:rsidRPr="0066742B" w:rsidRDefault="000012FF" w:rsidP="000012FF">
            <w:pPr>
              <w:rPr>
                <w:sz w:val="24"/>
                <w:szCs w:val="24"/>
              </w:rPr>
            </w:pPr>
            <w:r w:rsidRPr="0066742B">
              <w:rPr>
                <w:sz w:val="24"/>
                <w:szCs w:val="24"/>
              </w:rPr>
              <w:t>Secretaris</w:t>
            </w:r>
          </w:p>
        </w:tc>
      </w:tr>
      <w:tr w:rsidR="000012FF" w:rsidRPr="00A8004C" w:rsidTr="001D0FE7">
        <w:tc>
          <w:tcPr>
            <w:tcW w:w="3247" w:type="dxa"/>
          </w:tcPr>
          <w:p w:rsidR="000012FF" w:rsidRPr="00223430" w:rsidRDefault="000012FF" w:rsidP="000012FF">
            <w:pPr>
              <w:rPr>
                <w:b/>
                <w:sz w:val="24"/>
                <w:szCs w:val="24"/>
              </w:rPr>
            </w:pPr>
            <w:r w:rsidRPr="00223430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0" w:type="auto"/>
          </w:tcPr>
          <w:p w:rsidR="000012FF" w:rsidRPr="00223430" w:rsidRDefault="000012FF" w:rsidP="000012FF">
            <w:pPr>
              <w:rPr>
                <w:sz w:val="24"/>
                <w:szCs w:val="24"/>
              </w:rPr>
            </w:pPr>
          </w:p>
        </w:tc>
      </w:tr>
      <w:tr w:rsidR="000012FF" w:rsidRPr="00A8004C" w:rsidTr="001D0FE7">
        <w:tc>
          <w:tcPr>
            <w:tcW w:w="3247" w:type="dxa"/>
          </w:tcPr>
          <w:p w:rsidR="000012FF" w:rsidRPr="00223430" w:rsidRDefault="000012FF" w:rsidP="000012FF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Kimpe Paul</w:t>
            </w:r>
          </w:p>
        </w:tc>
        <w:tc>
          <w:tcPr>
            <w:tcW w:w="0" w:type="auto"/>
          </w:tcPr>
          <w:p w:rsidR="000012FF" w:rsidRPr="00223430" w:rsidRDefault="000012FF" w:rsidP="000012FF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Erebrandweer de Waakvlam</w:t>
            </w:r>
          </w:p>
        </w:tc>
      </w:tr>
      <w:tr w:rsidR="000012FF" w:rsidRPr="00A8004C" w:rsidTr="001D0FE7">
        <w:tc>
          <w:tcPr>
            <w:tcW w:w="3247" w:type="dxa"/>
          </w:tcPr>
          <w:p w:rsidR="000012FF" w:rsidRPr="00037C64" w:rsidRDefault="000012FF" w:rsidP="000012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Ghesquière</w:t>
            </w:r>
            <w:proofErr w:type="spellEnd"/>
            <w:r w:rsidR="0066742B">
              <w:rPr>
                <w:sz w:val="24"/>
                <w:szCs w:val="24"/>
              </w:rPr>
              <w:t xml:space="preserve"> Chris</w:t>
            </w:r>
          </w:p>
        </w:tc>
        <w:tc>
          <w:tcPr>
            <w:tcW w:w="0" w:type="auto"/>
          </w:tcPr>
          <w:p w:rsidR="000012FF" w:rsidRPr="00037C64" w:rsidRDefault="000012FF" w:rsidP="000012FF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OKRA Kortemark</w:t>
            </w:r>
          </w:p>
        </w:tc>
      </w:tr>
    </w:tbl>
    <w:p w:rsidR="000B4D8E" w:rsidRPr="00A8004C" w:rsidRDefault="000B4D8E">
      <w:pPr>
        <w:rPr>
          <w:sz w:val="24"/>
          <w:szCs w:val="24"/>
        </w:rPr>
      </w:pPr>
    </w:p>
    <w:p w:rsidR="00A6791A" w:rsidRDefault="00B11337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br/>
      </w:r>
    </w:p>
    <w:p w:rsidR="00AF1272" w:rsidRPr="00A6791A" w:rsidRDefault="00AF1272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</w:p>
    <w:p w:rsidR="00784BB2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447750" w:rsidRDefault="00447750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0114CA" w:rsidRPr="003C3C64" w:rsidRDefault="000114CA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3066F7" w:rsidRDefault="003066F7" w:rsidP="00DF7BE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Karolien Damman komt iedereen goeiedag zeggen</w:t>
      </w:r>
      <w:r w:rsidR="00EB60B9">
        <w:rPr>
          <w:rFonts w:ascii="Calibri" w:hAnsi="Calibri"/>
          <w:b/>
        </w:rPr>
        <w:t xml:space="preserve"> bij het begin van de vergadering.</w:t>
      </w:r>
      <w:r w:rsidR="00825459">
        <w:rPr>
          <w:rFonts w:ascii="Calibri" w:hAnsi="Calibri"/>
          <w:b/>
        </w:rPr>
        <w:br/>
      </w:r>
      <w:r w:rsidR="00825459" w:rsidRPr="00825459">
        <w:rPr>
          <w:rFonts w:ascii="Calibri" w:hAnsi="Calibri"/>
        </w:rPr>
        <w:t>Daarna vertrekt ze naar het Westhoekoverleg</w:t>
      </w:r>
      <w:r w:rsidR="00C60E47">
        <w:rPr>
          <w:rFonts w:ascii="Calibri" w:hAnsi="Calibri"/>
        </w:rPr>
        <w:t>.</w:t>
      </w:r>
      <w:r>
        <w:rPr>
          <w:rFonts w:ascii="Calibri" w:hAnsi="Calibri"/>
          <w:b/>
        </w:rPr>
        <w:br/>
      </w:r>
    </w:p>
    <w:p w:rsidR="003066F7" w:rsidRDefault="00784BB2" w:rsidP="00DF7BE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</w:rPr>
      </w:pPr>
      <w:r w:rsidRPr="003154F2">
        <w:rPr>
          <w:rFonts w:ascii="Calibri" w:hAnsi="Calibri"/>
          <w:b/>
        </w:rPr>
        <w:t xml:space="preserve">Goedkeuring </w:t>
      </w:r>
      <w:r w:rsidR="007341E7">
        <w:rPr>
          <w:rFonts w:ascii="Calibri" w:hAnsi="Calibri"/>
          <w:b/>
        </w:rPr>
        <w:t>ontwerpverslag 28 september</w:t>
      </w:r>
      <w:r w:rsidRPr="003154F2">
        <w:rPr>
          <w:rFonts w:ascii="Calibri" w:hAnsi="Calibri"/>
          <w:b/>
        </w:rPr>
        <w:t xml:space="preserve"> 2018</w:t>
      </w:r>
      <w:r w:rsidR="003066F7">
        <w:rPr>
          <w:rFonts w:ascii="Calibri" w:hAnsi="Calibri"/>
          <w:b/>
        </w:rPr>
        <w:br/>
      </w:r>
    </w:p>
    <w:p w:rsidR="00784BB2" w:rsidRDefault="003066F7" w:rsidP="00DF7BE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Toelichting door Aneca Simon i.v.m. familievoorstellingen en educatieve omkadering dienst Vrije Tijd</w:t>
      </w:r>
      <w:r w:rsidR="00180E7B">
        <w:rPr>
          <w:rFonts w:ascii="Calibri" w:hAnsi="Calibri"/>
          <w:b/>
        </w:rPr>
        <w:br/>
      </w:r>
      <w:r w:rsidR="00180E7B" w:rsidRPr="00722FE5">
        <w:rPr>
          <w:rFonts w:ascii="Calibri" w:hAnsi="Calibri"/>
        </w:rPr>
        <w:t xml:space="preserve">Het valt Simon op dat het vooral </w:t>
      </w:r>
      <w:r w:rsidR="009C6EFC">
        <w:rPr>
          <w:rFonts w:ascii="Calibri" w:hAnsi="Calibri"/>
        </w:rPr>
        <w:t xml:space="preserve">jonge </w:t>
      </w:r>
      <w:r w:rsidR="00180E7B" w:rsidRPr="00722FE5">
        <w:rPr>
          <w:rFonts w:ascii="Calibri" w:hAnsi="Calibri"/>
        </w:rPr>
        <w:t xml:space="preserve">gezinnen met kinderen zijn die deelnemen aan de </w:t>
      </w:r>
      <w:r w:rsidR="00C60E47" w:rsidRPr="00722FE5">
        <w:rPr>
          <w:rFonts w:ascii="Calibri" w:hAnsi="Calibri"/>
        </w:rPr>
        <w:t>seizoen voorstellingen</w:t>
      </w:r>
      <w:r w:rsidR="00180E7B" w:rsidRPr="00722FE5">
        <w:rPr>
          <w:rFonts w:ascii="Calibri" w:hAnsi="Calibri"/>
        </w:rPr>
        <w:t xml:space="preserve">.  </w:t>
      </w:r>
      <w:r w:rsidR="00180E7B" w:rsidRPr="00722FE5">
        <w:rPr>
          <w:rFonts w:ascii="Calibri" w:hAnsi="Calibri"/>
        </w:rPr>
        <w:br/>
        <w:t>Hij zou graag samenwerk</w:t>
      </w:r>
      <w:r w:rsidR="009C6EFC">
        <w:rPr>
          <w:rFonts w:ascii="Calibri" w:hAnsi="Calibri"/>
        </w:rPr>
        <w:t>en</w:t>
      </w:r>
      <w:r w:rsidR="00180E7B" w:rsidRPr="00722FE5">
        <w:rPr>
          <w:rFonts w:ascii="Calibri" w:hAnsi="Calibri"/>
        </w:rPr>
        <w:t xml:space="preserve"> met </w:t>
      </w:r>
      <w:r w:rsidR="00A251C2">
        <w:rPr>
          <w:rFonts w:ascii="Calibri" w:hAnsi="Calibri"/>
        </w:rPr>
        <w:t xml:space="preserve">de </w:t>
      </w:r>
      <w:r w:rsidR="00180E7B" w:rsidRPr="00722FE5">
        <w:rPr>
          <w:rFonts w:ascii="Calibri" w:hAnsi="Calibri"/>
        </w:rPr>
        <w:t xml:space="preserve">diverse verenigingen binnen het seniorennetwerk in Kortemark. </w:t>
      </w:r>
      <w:r w:rsidR="009C6EFC">
        <w:rPr>
          <w:rFonts w:ascii="Calibri" w:hAnsi="Calibri"/>
        </w:rPr>
        <w:t>Zijn wens is</w:t>
      </w:r>
      <w:r w:rsidR="00180E7B" w:rsidRPr="00722FE5">
        <w:rPr>
          <w:rFonts w:ascii="Calibri" w:hAnsi="Calibri"/>
        </w:rPr>
        <w:t xml:space="preserve"> dat </w:t>
      </w:r>
      <w:r w:rsidR="007837FC">
        <w:rPr>
          <w:rFonts w:ascii="Calibri" w:hAnsi="Calibri"/>
        </w:rPr>
        <w:t xml:space="preserve">de </w:t>
      </w:r>
      <w:r w:rsidR="00180E7B" w:rsidRPr="00722FE5">
        <w:rPr>
          <w:rFonts w:ascii="Calibri" w:hAnsi="Calibri"/>
        </w:rPr>
        <w:t xml:space="preserve">voorstellingen ook ingeburgerd geraken bij grootouders </w:t>
      </w:r>
      <w:r w:rsidR="00BA119D" w:rsidRPr="00722FE5">
        <w:rPr>
          <w:rFonts w:ascii="Calibri" w:hAnsi="Calibri"/>
        </w:rPr>
        <w:t xml:space="preserve">met </w:t>
      </w:r>
      <w:r w:rsidR="00BA119D">
        <w:rPr>
          <w:rFonts w:ascii="Calibri" w:hAnsi="Calibri"/>
        </w:rPr>
        <w:t>kleinkinderen</w:t>
      </w:r>
      <w:r w:rsidR="00180E7B" w:rsidRPr="00722FE5">
        <w:rPr>
          <w:rFonts w:ascii="Calibri" w:hAnsi="Calibri"/>
        </w:rPr>
        <w:t>.</w:t>
      </w:r>
      <w:r w:rsidR="005A73C6" w:rsidRPr="00722FE5">
        <w:rPr>
          <w:rFonts w:ascii="Calibri" w:hAnsi="Calibri"/>
        </w:rPr>
        <w:t xml:space="preserve"> Vroeger werkte Simon in Leuven </w:t>
      </w:r>
      <w:r w:rsidR="000D46E4" w:rsidRPr="00722FE5">
        <w:rPr>
          <w:rFonts w:ascii="Calibri" w:hAnsi="Calibri"/>
        </w:rPr>
        <w:t xml:space="preserve">en daar kwamen </w:t>
      </w:r>
      <w:r w:rsidR="007837FC">
        <w:rPr>
          <w:rFonts w:ascii="Calibri" w:hAnsi="Calibri"/>
        </w:rPr>
        <w:t xml:space="preserve">veel </w:t>
      </w:r>
      <w:r w:rsidR="000D46E4" w:rsidRPr="00722FE5">
        <w:rPr>
          <w:rFonts w:ascii="Calibri" w:hAnsi="Calibri"/>
        </w:rPr>
        <w:t>grootouders met kleinkinderen naar dergelijke voorstellingen.</w:t>
      </w:r>
      <w:r w:rsidR="00FE5D63" w:rsidRPr="00FE5D63">
        <w:rPr>
          <w:rFonts w:ascii="Calibri" w:hAnsi="Calibri"/>
        </w:rPr>
        <w:t xml:space="preserve"> </w:t>
      </w:r>
      <w:r w:rsidR="00FE5D63" w:rsidRPr="00722FE5">
        <w:rPr>
          <w:rFonts w:ascii="Calibri" w:hAnsi="Calibri"/>
        </w:rPr>
        <w:t>De kleinkinderen hoeven niet in Kortemark te wonen.</w:t>
      </w:r>
      <w:r w:rsidR="005A73C6" w:rsidRPr="00722FE5">
        <w:rPr>
          <w:rFonts w:ascii="Calibri" w:hAnsi="Calibri"/>
        </w:rPr>
        <w:br/>
      </w:r>
      <w:r w:rsidR="00DC4EEC">
        <w:rPr>
          <w:rFonts w:ascii="Calibri" w:hAnsi="Calibri"/>
        </w:rPr>
        <w:t xml:space="preserve">Vanuit de dienst Vrije Tijd is er </w:t>
      </w:r>
      <w:r w:rsidR="00BC13C3">
        <w:rPr>
          <w:rFonts w:ascii="Calibri" w:hAnsi="Calibri"/>
        </w:rPr>
        <w:t xml:space="preserve">ook </w:t>
      </w:r>
      <w:r w:rsidR="00DC4EEC">
        <w:rPr>
          <w:rFonts w:ascii="Calibri" w:hAnsi="Calibri"/>
        </w:rPr>
        <w:t>s</w:t>
      </w:r>
      <w:r w:rsidR="005A73C6" w:rsidRPr="00722FE5">
        <w:rPr>
          <w:rFonts w:ascii="Calibri" w:hAnsi="Calibri"/>
        </w:rPr>
        <w:t xml:space="preserve">amenwerking met </w:t>
      </w:r>
      <w:r w:rsidR="00FE5D63">
        <w:rPr>
          <w:rFonts w:ascii="Calibri" w:hAnsi="Calibri"/>
        </w:rPr>
        <w:t xml:space="preserve">toneel </w:t>
      </w:r>
      <w:proofErr w:type="spellStart"/>
      <w:r w:rsidR="005A73C6" w:rsidRPr="00722FE5">
        <w:rPr>
          <w:rFonts w:ascii="Calibri" w:hAnsi="Calibri"/>
        </w:rPr>
        <w:t>Gudrun</w:t>
      </w:r>
      <w:proofErr w:type="spellEnd"/>
      <w:r w:rsidR="00111A47">
        <w:rPr>
          <w:rFonts w:ascii="Calibri" w:hAnsi="Calibri"/>
        </w:rPr>
        <w:t>.</w:t>
      </w:r>
      <w:r w:rsidR="005A73C6" w:rsidRPr="00722FE5">
        <w:rPr>
          <w:rFonts w:ascii="Calibri" w:hAnsi="Calibri"/>
        </w:rPr>
        <w:br/>
        <w:t xml:space="preserve">Simon maakt een tekstje op voor de volgende </w:t>
      </w:r>
      <w:proofErr w:type="spellStart"/>
      <w:r w:rsidR="005A73C6" w:rsidRPr="00722FE5">
        <w:rPr>
          <w:rFonts w:ascii="Calibri" w:hAnsi="Calibri"/>
        </w:rPr>
        <w:t>Krekelaar</w:t>
      </w:r>
      <w:proofErr w:type="spellEnd"/>
      <w:r w:rsidR="005A73C6" w:rsidRPr="00722FE5">
        <w:rPr>
          <w:rFonts w:ascii="Calibri" w:hAnsi="Calibri"/>
        </w:rPr>
        <w:t xml:space="preserve"> en stuurt d</w:t>
      </w:r>
      <w:r w:rsidR="00111A47">
        <w:rPr>
          <w:rFonts w:ascii="Calibri" w:hAnsi="Calibri"/>
        </w:rPr>
        <w:t>it</w:t>
      </w:r>
      <w:r w:rsidR="005A73C6" w:rsidRPr="00722FE5">
        <w:rPr>
          <w:rFonts w:ascii="Calibri" w:hAnsi="Calibri"/>
        </w:rPr>
        <w:t xml:space="preserve"> naar Marleen.</w:t>
      </w:r>
      <w:r w:rsidR="001F0C8F" w:rsidRPr="00722FE5">
        <w:rPr>
          <w:rFonts w:ascii="Calibri" w:hAnsi="Calibri"/>
        </w:rPr>
        <w:br/>
      </w:r>
      <w:r w:rsidRPr="00722FE5">
        <w:rPr>
          <w:rFonts w:ascii="Calibri" w:hAnsi="Calibri"/>
        </w:rPr>
        <w:t xml:space="preserve">Vanaf september 2019 </w:t>
      </w:r>
      <w:r w:rsidR="00501CD3">
        <w:rPr>
          <w:rFonts w:ascii="Calibri" w:hAnsi="Calibri"/>
        </w:rPr>
        <w:t xml:space="preserve">kijken we </w:t>
      </w:r>
      <w:r w:rsidR="000E068E" w:rsidRPr="00722FE5">
        <w:rPr>
          <w:rFonts w:ascii="Calibri" w:hAnsi="Calibri"/>
        </w:rPr>
        <w:t xml:space="preserve">terug </w:t>
      </w:r>
      <w:r w:rsidR="00501CD3">
        <w:rPr>
          <w:rFonts w:ascii="Calibri" w:hAnsi="Calibri"/>
        </w:rPr>
        <w:t xml:space="preserve">voor de </w:t>
      </w:r>
      <w:r w:rsidR="000E068E" w:rsidRPr="00722FE5">
        <w:rPr>
          <w:rFonts w:ascii="Calibri" w:hAnsi="Calibri"/>
        </w:rPr>
        <w:t xml:space="preserve">programmatie van </w:t>
      </w:r>
      <w:r w:rsidR="000C1FFB" w:rsidRPr="00722FE5">
        <w:rPr>
          <w:rFonts w:ascii="Calibri" w:hAnsi="Calibri"/>
        </w:rPr>
        <w:t xml:space="preserve">films </w:t>
      </w:r>
      <w:r w:rsidR="00501CD3">
        <w:rPr>
          <w:rFonts w:ascii="Calibri" w:hAnsi="Calibri"/>
        </w:rPr>
        <w:t xml:space="preserve">van de </w:t>
      </w:r>
      <w:r w:rsidR="000E068E" w:rsidRPr="00722FE5">
        <w:rPr>
          <w:rFonts w:ascii="Calibri" w:hAnsi="Calibri"/>
        </w:rPr>
        <w:t xml:space="preserve">OAR </w:t>
      </w:r>
      <w:r w:rsidR="00501CD3">
        <w:rPr>
          <w:rFonts w:ascii="Calibri" w:hAnsi="Calibri"/>
        </w:rPr>
        <w:t xml:space="preserve">i.s.m. de </w:t>
      </w:r>
      <w:r w:rsidR="000E068E" w:rsidRPr="00722FE5">
        <w:rPr>
          <w:rFonts w:ascii="Calibri" w:hAnsi="Calibri"/>
        </w:rPr>
        <w:t>dienst Vrije Tijd.</w:t>
      </w:r>
      <w:r w:rsidR="000C1FFB" w:rsidRPr="00722FE5">
        <w:rPr>
          <w:rFonts w:ascii="Calibri" w:hAnsi="Calibri"/>
        </w:rPr>
        <w:br/>
      </w:r>
      <w:r w:rsidR="00FE5D63" w:rsidRPr="00722FE5">
        <w:rPr>
          <w:rFonts w:ascii="Calibri" w:hAnsi="Calibri"/>
        </w:rPr>
        <w:t>Simon benadrukt dat senioren ook welkom zijn op de avondvoorstelling</w:t>
      </w:r>
      <w:r w:rsidR="00501CD3">
        <w:rPr>
          <w:rFonts w:ascii="Calibri" w:hAnsi="Calibri"/>
        </w:rPr>
        <w:t>en</w:t>
      </w:r>
      <w:r w:rsidR="00FE5D63" w:rsidRPr="00722FE5">
        <w:rPr>
          <w:rFonts w:ascii="Calibri" w:hAnsi="Calibri"/>
        </w:rPr>
        <w:t xml:space="preserve"> om 20u30.</w:t>
      </w:r>
      <w:r w:rsidR="00180E7B" w:rsidRPr="00722FE5">
        <w:rPr>
          <w:rFonts w:ascii="Calibri" w:hAnsi="Calibri"/>
        </w:rPr>
        <w:br/>
        <w:t xml:space="preserve">Simon stuurt </w:t>
      </w:r>
      <w:r w:rsidR="00501CD3">
        <w:rPr>
          <w:rFonts w:ascii="Calibri" w:hAnsi="Calibri"/>
        </w:rPr>
        <w:t xml:space="preserve">de </w:t>
      </w:r>
      <w:r w:rsidR="00180E7B" w:rsidRPr="00722FE5">
        <w:rPr>
          <w:rFonts w:ascii="Calibri" w:hAnsi="Calibri"/>
        </w:rPr>
        <w:t>flyer</w:t>
      </w:r>
      <w:r w:rsidR="00FE5D63">
        <w:rPr>
          <w:rFonts w:ascii="Calibri" w:hAnsi="Calibri"/>
        </w:rPr>
        <w:t xml:space="preserve"> met activiteiten</w:t>
      </w:r>
      <w:r w:rsidR="00180E7B" w:rsidRPr="00722FE5">
        <w:rPr>
          <w:rFonts w:ascii="Calibri" w:hAnsi="Calibri"/>
        </w:rPr>
        <w:t xml:space="preserve"> naar Marleen. Marleen stuurt die door naar de leden.</w:t>
      </w:r>
      <w:r w:rsidR="00FE5D63">
        <w:rPr>
          <w:rFonts w:ascii="Calibri" w:hAnsi="Calibri"/>
        </w:rPr>
        <w:br/>
      </w:r>
    </w:p>
    <w:p w:rsidR="000D46E4" w:rsidRPr="003154F2" w:rsidRDefault="000D46E4" w:rsidP="00DF7BE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Film “Sprakeloos” op 15/03/19</w:t>
      </w:r>
      <w:r>
        <w:rPr>
          <w:rFonts w:ascii="Calibri" w:hAnsi="Calibri"/>
          <w:b/>
        </w:rPr>
        <w:br/>
      </w:r>
      <w:r w:rsidRPr="00722FE5">
        <w:rPr>
          <w:rFonts w:ascii="Calibri" w:hAnsi="Calibri"/>
        </w:rPr>
        <w:t>Marie</w:t>
      </w:r>
      <w:r w:rsidR="00874B77">
        <w:rPr>
          <w:rFonts w:ascii="Calibri" w:hAnsi="Calibri"/>
        </w:rPr>
        <w:t>-</w:t>
      </w:r>
      <w:r w:rsidRPr="00722FE5">
        <w:rPr>
          <w:rFonts w:ascii="Calibri" w:hAnsi="Calibri"/>
        </w:rPr>
        <w:t xml:space="preserve"> Jeanne </w:t>
      </w:r>
      <w:proofErr w:type="spellStart"/>
      <w:r w:rsidRPr="00722FE5">
        <w:rPr>
          <w:rFonts w:ascii="Calibri" w:hAnsi="Calibri"/>
        </w:rPr>
        <w:t>Compernolle</w:t>
      </w:r>
      <w:proofErr w:type="spellEnd"/>
      <w:r w:rsidRPr="00722FE5">
        <w:rPr>
          <w:rFonts w:ascii="Calibri" w:hAnsi="Calibri"/>
        </w:rPr>
        <w:t>, Diana en Gerrit komen helpen.</w:t>
      </w:r>
      <w:r w:rsidR="00EB60B9" w:rsidRPr="00722FE5">
        <w:rPr>
          <w:rFonts w:ascii="Calibri" w:hAnsi="Calibri"/>
        </w:rPr>
        <w:br/>
        <w:t xml:space="preserve">Er komen ook 2 mensen van de </w:t>
      </w:r>
      <w:proofErr w:type="spellStart"/>
      <w:r w:rsidR="00EB60B9" w:rsidRPr="00722FE5">
        <w:rPr>
          <w:rFonts w:ascii="Calibri" w:hAnsi="Calibri"/>
        </w:rPr>
        <w:t>Stoasje</w:t>
      </w:r>
      <w:proofErr w:type="spellEnd"/>
      <w:r w:rsidR="00EB60B9" w:rsidRPr="00722FE5">
        <w:rPr>
          <w:rFonts w:ascii="Calibri" w:hAnsi="Calibri"/>
        </w:rPr>
        <w:t xml:space="preserve"> helpen.</w:t>
      </w:r>
      <w:r w:rsidRPr="00722FE5">
        <w:rPr>
          <w:rFonts w:ascii="Calibri" w:hAnsi="Calibri"/>
        </w:rPr>
        <w:br/>
      </w:r>
    </w:p>
    <w:p w:rsidR="00EB60B9" w:rsidRPr="00722FE5" w:rsidRDefault="000E068E" w:rsidP="003066F7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b/>
        </w:rPr>
        <w:t xml:space="preserve">Film “Een man die </w:t>
      </w:r>
      <w:proofErr w:type="spellStart"/>
      <w:r>
        <w:rPr>
          <w:b/>
        </w:rPr>
        <w:t>O</w:t>
      </w:r>
      <w:r w:rsidR="002B0EF2">
        <w:rPr>
          <w:b/>
        </w:rPr>
        <w:t>v</w:t>
      </w:r>
      <w:r>
        <w:rPr>
          <w:b/>
        </w:rPr>
        <w:t>e</w:t>
      </w:r>
      <w:proofErr w:type="spellEnd"/>
      <w:r>
        <w:rPr>
          <w:b/>
        </w:rPr>
        <w:t xml:space="preserve"> heet” op 12/04/19</w:t>
      </w:r>
      <w:r>
        <w:rPr>
          <w:b/>
        </w:rPr>
        <w:br/>
      </w:r>
      <w:r w:rsidRPr="00722FE5">
        <w:t xml:space="preserve">Marie-Jeanne </w:t>
      </w:r>
      <w:proofErr w:type="spellStart"/>
      <w:r w:rsidR="00EB60B9" w:rsidRPr="00722FE5">
        <w:t>Compernolle</w:t>
      </w:r>
      <w:proofErr w:type="spellEnd"/>
      <w:r w:rsidR="00EB60B9" w:rsidRPr="00722FE5">
        <w:t>, Walter en Gerrit komen helpen.</w:t>
      </w:r>
    </w:p>
    <w:p w:rsidR="005C1A38" w:rsidRPr="00722FE5" w:rsidRDefault="00EB60B9" w:rsidP="00EB60B9">
      <w:pPr>
        <w:spacing w:after="0" w:line="240" w:lineRule="auto"/>
        <w:ind w:left="720"/>
        <w:outlineLvl w:val="0"/>
        <w:rPr>
          <w:rFonts w:ascii="Calibri" w:hAnsi="Calibri"/>
        </w:rPr>
      </w:pPr>
      <w:r w:rsidRPr="00722FE5">
        <w:rPr>
          <w:rFonts w:ascii="Calibri" w:hAnsi="Calibri"/>
        </w:rPr>
        <w:t xml:space="preserve">Er komen ook 2 mensen van de </w:t>
      </w:r>
      <w:proofErr w:type="spellStart"/>
      <w:r w:rsidRPr="00722FE5">
        <w:rPr>
          <w:rFonts w:ascii="Calibri" w:hAnsi="Calibri"/>
        </w:rPr>
        <w:t>Stoasje</w:t>
      </w:r>
      <w:proofErr w:type="spellEnd"/>
      <w:r w:rsidRPr="00722FE5">
        <w:rPr>
          <w:rFonts w:ascii="Calibri" w:hAnsi="Calibri"/>
        </w:rPr>
        <w:t xml:space="preserve"> helpen.</w:t>
      </w:r>
      <w:r w:rsidR="005C1A38" w:rsidRPr="00722FE5">
        <w:rPr>
          <w:rFonts w:ascii="Calibri" w:hAnsi="Calibri"/>
        </w:rPr>
        <w:br/>
      </w:r>
    </w:p>
    <w:p w:rsidR="005C1A38" w:rsidRPr="005C1A38" w:rsidRDefault="005C1A38" w:rsidP="005C1A38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b/>
        </w:rPr>
        <w:t>Uitstap met partners op 22/03/19</w:t>
      </w:r>
      <w:r>
        <w:rPr>
          <w:b/>
        </w:rPr>
        <w:br/>
      </w:r>
    </w:p>
    <w:p w:rsidR="005C1A38" w:rsidRPr="00AA61CD" w:rsidRDefault="005C1A38" w:rsidP="005C1A38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AA61CD">
        <w:t>Kaasfabriek Moorslede</w:t>
      </w:r>
      <w:r w:rsidRPr="00AA61CD">
        <w:br/>
        <w:t>Bezoek op 22/03 is onmogelijk,</w:t>
      </w:r>
      <w:r w:rsidR="0070560F">
        <w:t xml:space="preserve"> </w:t>
      </w:r>
      <w:r w:rsidR="002C7796">
        <w:t>de</w:t>
      </w:r>
      <w:r w:rsidRPr="00AA61CD">
        <w:t xml:space="preserve"> zaal is bezet.</w:t>
      </w:r>
      <w:r w:rsidRPr="00AA61CD">
        <w:br/>
      </w:r>
      <w:r w:rsidR="004D7026">
        <w:t>Er zijn h</w:t>
      </w:r>
      <w:r w:rsidRPr="00AA61CD">
        <w:t xml:space="preserve">eel veel trappen bij </w:t>
      </w:r>
      <w:r w:rsidR="004D7026">
        <w:t xml:space="preserve">het </w:t>
      </w:r>
      <w:r w:rsidRPr="00AA61CD">
        <w:t xml:space="preserve">bezoek en </w:t>
      </w:r>
      <w:r w:rsidR="004D7026">
        <w:t xml:space="preserve">de </w:t>
      </w:r>
      <w:r w:rsidRPr="00AA61CD">
        <w:t xml:space="preserve">locaties liggen ver uiteen, </w:t>
      </w:r>
      <w:r w:rsidR="004D7026">
        <w:t xml:space="preserve">er is </w:t>
      </w:r>
      <w:r w:rsidRPr="00AA61CD">
        <w:t>geen lift aanwezig.</w:t>
      </w:r>
      <w:r w:rsidRPr="00AA61CD">
        <w:br/>
        <w:t>De trappen worden als heel hinderlijk ervaren bij senioren die op bezoek komen.</w:t>
      </w:r>
      <w:r w:rsidR="00B6686C" w:rsidRPr="00AA61CD">
        <w:br/>
      </w:r>
    </w:p>
    <w:p w:rsidR="00601BF4" w:rsidRPr="00AA61CD" w:rsidRDefault="005C1A38" w:rsidP="005C1A38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AA61CD">
        <w:t xml:space="preserve">Belforttoren </w:t>
      </w:r>
      <w:r w:rsidR="00B6686C" w:rsidRPr="00AA61CD">
        <w:t xml:space="preserve">in </w:t>
      </w:r>
      <w:proofErr w:type="spellStart"/>
      <w:r w:rsidR="00B6686C" w:rsidRPr="00AA61CD">
        <w:t>Ieper+In</w:t>
      </w:r>
      <w:proofErr w:type="spellEnd"/>
      <w:r w:rsidR="00B6686C" w:rsidRPr="00AA61CD">
        <w:t xml:space="preserve"> </w:t>
      </w:r>
      <w:proofErr w:type="spellStart"/>
      <w:r w:rsidR="00B6686C" w:rsidRPr="00AA61CD">
        <w:t>Flanders</w:t>
      </w:r>
      <w:proofErr w:type="spellEnd"/>
      <w:r w:rsidR="00B6686C" w:rsidRPr="00AA61CD">
        <w:t xml:space="preserve"> Field museum</w:t>
      </w:r>
      <w:r w:rsidR="00601BF4" w:rsidRPr="00AA61CD">
        <w:br/>
        <w:t>Bezoek is mogelijk</w:t>
      </w:r>
      <w:r w:rsidR="00EF1116">
        <w:t>.</w:t>
      </w:r>
      <w:r w:rsidR="00601BF4" w:rsidRPr="00AA61CD">
        <w:br/>
      </w:r>
    </w:p>
    <w:p w:rsidR="00601BF4" w:rsidRPr="00AA61CD" w:rsidRDefault="00601BF4" w:rsidP="005C1A38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AA61CD">
        <w:t>REO-veiling in Roeselare</w:t>
      </w:r>
      <w:r w:rsidRPr="00AA61CD">
        <w:br/>
      </w:r>
      <w:r w:rsidR="00040948">
        <w:t>Door</w:t>
      </w:r>
      <w:r w:rsidRPr="00AA61CD">
        <w:t xml:space="preserve"> de talrijke aanvragen kunnen enkel actieve </w:t>
      </w:r>
      <w:proofErr w:type="spellStart"/>
      <w:r w:rsidRPr="00AA61CD">
        <w:t>land-en</w:t>
      </w:r>
      <w:proofErr w:type="spellEnd"/>
      <w:r w:rsidRPr="00AA61CD">
        <w:t xml:space="preserve"> tuinbouwers en scholen op bedrijfsbezoek komen.</w:t>
      </w:r>
      <w:r w:rsidRPr="00AA61CD">
        <w:br/>
      </w:r>
    </w:p>
    <w:p w:rsidR="00601BF4" w:rsidRPr="00AA61CD" w:rsidRDefault="00601BF4" w:rsidP="005C1A38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AA61CD">
        <w:t xml:space="preserve">Commandobunker bij de </w:t>
      </w:r>
      <w:proofErr w:type="spellStart"/>
      <w:r w:rsidRPr="00AA61CD">
        <w:t>Kemmelberg</w:t>
      </w:r>
      <w:proofErr w:type="spellEnd"/>
      <w:r w:rsidRPr="00AA61CD">
        <w:br/>
        <w:t>Bezoek is mogelijk</w:t>
      </w:r>
      <w:r w:rsidR="0047397D">
        <w:t>.</w:t>
      </w:r>
      <w:r w:rsidRPr="00AA61CD">
        <w:br/>
      </w:r>
    </w:p>
    <w:p w:rsidR="000C1FFB" w:rsidRPr="00AA61CD" w:rsidRDefault="00601BF4" w:rsidP="005C1A38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AA61CD">
        <w:t>Brouwerij “Den Buiten”</w:t>
      </w:r>
      <w:r w:rsidR="000C1FFB" w:rsidRPr="00AA61CD">
        <w:t>, Torhoutstraat 16 in Kortemark</w:t>
      </w:r>
      <w:r w:rsidR="000C1FFB" w:rsidRPr="00AA61CD">
        <w:br/>
        <w:t>Er zijn verbouwingen tot eind juni 2019, dan zal de nieuwe brouwerijzaal klaar zijn.</w:t>
      </w:r>
    </w:p>
    <w:p w:rsidR="00825459" w:rsidRDefault="000C1FFB" w:rsidP="000C1FFB">
      <w:pPr>
        <w:pStyle w:val="Lijstalinea"/>
        <w:spacing w:after="0" w:line="240" w:lineRule="auto"/>
        <w:outlineLvl w:val="0"/>
      </w:pPr>
      <w:r w:rsidRPr="00AA61CD">
        <w:br/>
      </w:r>
    </w:p>
    <w:p w:rsidR="00DA4F0C" w:rsidRPr="00722FE5" w:rsidRDefault="000C1FFB" w:rsidP="000C1FFB">
      <w:pPr>
        <w:pStyle w:val="Lijstalinea"/>
        <w:spacing w:after="0" w:line="240" w:lineRule="auto"/>
        <w:outlineLvl w:val="0"/>
      </w:pPr>
      <w:r w:rsidRPr="00722FE5">
        <w:t xml:space="preserve">We stellen de uitstap uit tot in het najaar.  </w:t>
      </w:r>
      <w:r w:rsidR="00CF0E78">
        <w:t>In tussentijd</w:t>
      </w:r>
      <w:r w:rsidR="0047397D">
        <w:t xml:space="preserve"> zal</w:t>
      </w:r>
      <w:r w:rsidRPr="00722FE5">
        <w:t xml:space="preserve"> de samenstelling </w:t>
      </w:r>
      <w:r w:rsidR="00650944" w:rsidRPr="00722FE5">
        <w:t>van de Ouderenadviesraad vernieuwd</w:t>
      </w:r>
      <w:r w:rsidR="0047397D">
        <w:t xml:space="preserve"> zijn</w:t>
      </w:r>
      <w:r w:rsidR="00650944" w:rsidRPr="00722FE5">
        <w:t>. We nodigen</w:t>
      </w:r>
      <w:r w:rsidR="00BA119D">
        <w:t xml:space="preserve"> voor de uitstap</w:t>
      </w:r>
      <w:r w:rsidR="00650944" w:rsidRPr="00722FE5">
        <w:t xml:space="preserve"> de nieuwe leden en de ex-</w:t>
      </w:r>
      <w:r w:rsidR="00650944" w:rsidRPr="00722FE5">
        <w:lastRenderedPageBreak/>
        <w:t>leden uit.</w:t>
      </w:r>
      <w:r w:rsidR="00DA4F0C" w:rsidRPr="00722FE5">
        <w:br/>
      </w:r>
    </w:p>
    <w:p w:rsidR="00DA4F0C" w:rsidRPr="00DA4F0C" w:rsidRDefault="00DA4F0C" w:rsidP="00DA4F0C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b/>
        </w:rPr>
        <w:t>Nieuwe samenstelling Ouderenadviesraad</w:t>
      </w:r>
      <w:r w:rsidR="0039432D">
        <w:rPr>
          <w:b/>
        </w:rPr>
        <w:br/>
      </w:r>
      <w:r w:rsidR="0039432D" w:rsidRPr="00722FE5">
        <w:t>Ten hoogste 2/3 van de leden mogen van hetzelfde geslacht zijn.</w:t>
      </w:r>
      <w:r w:rsidR="00C829C5" w:rsidRPr="00722FE5">
        <w:br/>
        <w:t>Indien dit niet</w:t>
      </w:r>
      <w:r w:rsidR="00EC0333">
        <w:t xml:space="preserve"> zo</w:t>
      </w:r>
      <w:r w:rsidR="00C829C5" w:rsidRPr="00722FE5">
        <w:t xml:space="preserve"> is, kan er geen rechtsgeldig advies worden uitgebracht.</w:t>
      </w:r>
      <w:r w:rsidR="00C829C5" w:rsidRPr="00722FE5">
        <w:br/>
        <w:t>Bij een eerstvolgende wijziging van statuten of samenstelling moet dit ook opgenomen worden in de statuten en in het reglement.</w:t>
      </w:r>
      <w:r w:rsidR="00C829C5" w:rsidRPr="00722FE5">
        <w:br/>
      </w:r>
      <w:r w:rsidR="00534581" w:rsidRPr="00534581">
        <w:t>Er mogen geen mandatarissen lid zijn van de raad</w:t>
      </w:r>
      <w:r w:rsidR="00534581">
        <w:t>. CD&amp;V-senioren, S-Plus-</w:t>
      </w:r>
      <w:proofErr w:type="gramStart"/>
      <w:r w:rsidR="00534581">
        <w:t>senioren</w:t>
      </w:r>
      <w:r w:rsidR="002A0B9D">
        <w:t>,…</w:t>
      </w:r>
      <w:proofErr w:type="gramEnd"/>
      <w:r w:rsidR="002A0B9D">
        <w:t>,</w:t>
      </w:r>
      <w:r w:rsidR="00534581">
        <w:t xml:space="preserve"> mogen wel vertegenwoordigd zijn.</w:t>
      </w:r>
      <w:r w:rsidR="000811FB" w:rsidRPr="00722FE5">
        <w:rPr>
          <w:highlight w:val="yellow"/>
        </w:rPr>
        <w:br/>
      </w:r>
      <w:r w:rsidR="000811FB" w:rsidRPr="00722FE5">
        <w:t xml:space="preserve">Gerrit, Marie-Jeanne </w:t>
      </w:r>
      <w:proofErr w:type="spellStart"/>
      <w:r w:rsidR="000811FB" w:rsidRPr="00722FE5">
        <w:t>Compernolle</w:t>
      </w:r>
      <w:proofErr w:type="spellEnd"/>
      <w:r w:rsidR="000811FB" w:rsidRPr="00722FE5">
        <w:t>, Roger, Yves en Marleen komen samen rond de procedure van de nieuwe samenstelling OAR.</w:t>
      </w:r>
      <w:r w:rsidRPr="00722FE5">
        <w:br/>
      </w:r>
    </w:p>
    <w:p w:rsidR="0039432D" w:rsidRPr="00722FE5" w:rsidRDefault="00DA4F0C" w:rsidP="00DA4F0C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b/>
        </w:rPr>
        <w:t xml:space="preserve">Kastoestand </w:t>
      </w:r>
      <w:r>
        <w:rPr>
          <w:b/>
        </w:rPr>
        <w:br/>
      </w:r>
      <w:r w:rsidRPr="00722FE5">
        <w:t xml:space="preserve">De kastoestand wordt meegedeeld. Het deel voor rekening van de OAR voor de animatie van de Kermisfeesten 2019 is reeds betaald. (1731 euro) </w:t>
      </w:r>
      <w:r w:rsidR="00C829C5" w:rsidRPr="00722FE5">
        <w:br/>
      </w:r>
    </w:p>
    <w:p w:rsidR="0059446C" w:rsidRPr="0059446C" w:rsidRDefault="00C829C5" w:rsidP="00DA4F0C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b/>
        </w:rPr>
        <w:t>Lokaal Dienstencentrum</w:t>
      </w:r>
      <w:r w:rsidR="00364E99">
        <w:rPr>
          <w:b/>
        </w:rPr>
        <w:t xml:space="preserve"> (infobrochure voor de leden)</w:t>
      </w:r>
      <w:r>
        <w:rPr>
          <w:b/>
        </w:rPr>
        <w:t xml:space="preserve">: gratis infonamiddag op donderdag 14/03/19 in de cafetaria van ’t </w:t>
      </w:r>
      <w:proofErr w:type="spellStart"/>
      <w:r>
        <w:rPr>
          <w:b/>
        </w:rPr>
        <w:t>Kouterhuys</w:t>
      </w:r>
      <w:proofErr w:type="spellEnd"/>
      <w:r>
        <w:rPr>
          <w:b/>
        </w:rPr>
        <w:t>: wegwijs in beslissingen rond het levenseinde</w:t>
      </w:r>
      <w:r w:rsidR="005D411B">
        <w:rPr>
          <w:b/>
        </w:rPr>
        <w:t xml:space="preserve"> </w:t>
      </w:r>
      <w:r w:rsidR="006D4D48">
        <w:rPr>
          <w:b/>
        </w:rPr>
        <w:br/>
      </w:r>
      <w:r w:rsidR="006D4D48" w:rsidRPr="00722FE5">
        <w:t>Sterven, en het proces errond, is voor veel mensen bespreekbaar geworden.</w:t>
      </w:r>
      <w:r w:rsidRPr="00722FE5">
        <w:br/>
        <w:t>Een notaris geeft een spoedcursus in het (nieuwe) erfrecht.</w:t>
      </w:r>
      <w:r w:rsidR="004F0ED1" w:rsidRPr="00722FE5">
        <w:br/>
        <w:t xml:space="preserve">Een </w:t>
      </w:r>
      <w:proofErr w:type="spellStart"/>
      <w:r w:rsidR="004F0ED1" w:rsidRPr="00722FE5">
        <w:t>LEIFarts</w:t>
      </w:r>
      <w:proofErr w:type="spellEnd"/>
      <w:r w:rsidR="004F0ED1" w:rsidRPr="00722FE5">
        <w:t xml:space="preserve"> </w:t>
      </w:r>
      <w:r w:rsidR="00BA0CCC" w:rsidRPr="00722FE5">
        <w:t xml:space="preserve">geeft uitleg over de wetgeving rond </w:t>
      </w:r>
      <w:r w:rsidR="00647EF0">
        <w:t xml:space="preserve">euthanasie, palliatieve zorgen </w:t>
      </w:r>
      <w:r w:rsidR="005774DA">
        <w:t xml:space="preserve">en </w:t>
      </w:r>
      <w:proofErr w:type="spellStart"/>
      <w:r w:rsidR="005774DA">
        <w:t>patiëntenrechten</w:t>
      </w:r>
      <w:proofErr w:type="spellEnd"/>
      <w:r w:rsidR="005774DA">
        <w:t>.</w:t>
      </w:r>
      <w:r w:rsidRPr="00722FE5">
        <w:br/>
        <w:t xml:space="preserve">Achteraf kan je </w:t>
      </w:r>
      <w:proofErr w:type="spellStart"/>
      <w:r w:rsidRPr="00722FE5">
        <w:t>infostanden</w:t>
      </w:r>
      <w:proofErr w:type="spellEnd"/>
      <w:r w:rsidRPr="00722FE5">
        <w:t xml:space="preserve"> bezoeken waar deskundigen je persoonlijke vragen zullen beantwoorden in verband mat de wilsverklaring euthanasie, de negatieve wilsverklaring, orgaandonatie, wilsverklaring teraardebestell</w:t>
      </w:r>
      <w:r w:rsidR="005774DA">
        <w:t>ing</w:t>
      </w:r>
      <w:r w:rsidRPr="00722FE5">
        <w:t>, lichaam afstaan aan de wetenschap, palliatieve zorgen, omgaan met verlies en afscheid nemen,…</w:t>
      </w:r>
      <w:r w:rsidR="0059446C">
        <w:br/>
      </w:r>
    </w:p>
    <w:p w:rsidR="00BA0CCC" w:rsidRPr="00BA0CCC" w:rsidRDefault="00B355BB" w:rsidP="00DA4F0C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B355BB">
        <w:rPr>
          <w:b/>
        </w:rPr>
        <w:t>Schepen Sociale Zaken Christine Logghe</w:t>
      </w:r>
      <w:r w:rsidR="001F090C">
        <w:rPr>
          <w:b/>
        </w:rPr>
        <w:br/>
      </w:r>
      <w:r w:rsidR="001F090C" w:rsidRPr="001F090C">
        <w:t>Beste wensen voor 2019!</w:t>
      </w:r>
      <w:r>
        <w:br/>
        <w:t>A</w:t>
      </w:r>
      <w:r w:rsidR="0059446C">
        <w:t xml:space="preserve">lle adviesraden </w:t>
      </w:r>
      <w:r>
        <w:t>maakten</w:t>
      </w:r>
      <w:r w:rsidR="00132B34">
        <w:t xml:space="preserve"> in 2018</w:t>
      </w:r>
      <w:r>
        <w:t xml:space="preserve"> een </w:t>
      </w:r>
      <w:r w:rsidR="00132B34">
        <w:t xml:space="preserve">aanvullende nota </w:t>
      </w:r>
      <w:r w:rsidR="009A315F">
        <w:t xml:space="preserve">om toe te voegen bij het eindrapport van de omgevingsanalyse. </w:t>
      </w:r>
      <w:r w:rsidR="0059446C">
        <w:br/>
        <w:t>Iedere schepen kijkt na wat de speerpunten zijn in zijn domein.</w:t>
      </w:r>
      <w:r w:rsidR="009A315F">
        <w:t xml:space="preserve"> Hiervan is één nota gemaakt.</w:t>
      </w:r>
      <w:r w:rsidR="00BA0CCC" w:rsidRPr="00722FE5">
        <w:br/>
      </w:r>
      <w:r w:rsidR="00AB663D">
        <w:rPr>
          <w:rFonts w:ascii="Calibri" w:hAnsi="Calibri"/>
        </w:rPr>
        <w:t>Het jaar 2019 is een jaar van overgang</w:t>
      </w:r>
      <w:r w:rsidR="006F5EDB">
        <w:rPr>
          <w:rFonts w:ascii="Calibri" w:hAnsi="Calibri"/>
        </w:rPr>
        <w:t>, voorbereiding voor 2020</w:t>
      </w:r>
      <w:r w:rsidR="008761B8">
        <w:rPr>
          <w:rFonts w:ascii="Calibri" w:hAnsi="Calibri"/>
        </w:rPr>
        <w:t xml:space="preserve"> wordt gedaan.</w:t>
      </w:r>
      <w:r w:rsidR="00F21988">
        <w:rPr>
          <w:rFonts w:ascii="Calibri" w:hAnsi="Calibri"/>
        </w:rPr>
        <w:br/>
      </w:r>
      <w:bookmarkStart w:id="0" w:name="_GoBack"/>
      <w:bookmarkEnd w:id="0"/>
    </w:p>
    <w:p w:rsidR="00BA0CCC" w:rsidRPr="00BA0CCC" w:rsidRDefault="00192DAB" w:rsidP="00DA4F0C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BB698B">
        <w:rPr>
          <w:rFonts w:ascii="Calibri" w:hAnsi="Calibri"/>
          <w:b/>
        </w:rPr>
        <w:t xml:space="preserve">De </w:t>
      </w:r>
      <w:proofErr w:type="spellStart"/>
      <w:r w:rsidRPr="00BB698B">
        <w:rPr>
          <w:rFonts w:ascii="Calibri" w:hAnsi="Calibri"/>
          <w:b/>
        </w:rPr>
        <w:t>Stoasje</w:t>
      </w:r>
      <w:proofErr w:type="spellEnd"/>
      <w:r w:rsidR="005D411B" w:rsidRPr="00BB698B">
        <w:rPr>
          <w:rFonts w:ascii="Calibri" w:hAnsi="Calibri"/>
          <w:b/>
        </w:rPr>
        <w:t xml:space="preserve"> (flyer voor de leden)</w:t>
      </w:r>
      <w:r w:rsidR="00DD3729">
        <w:rPr>
          <w:rFonts w:ascii="Calibri" w:hAnsi="Calibri"/>
        </w:rPr>
        <w:br/>
        <w:t xml:space="preserve">Voorlopig </w:t>
      </w:r>
      <w:r w:rsidR="00BB698B">
        <w:rPr>
          <w:rFonts w:ascii="Calibri" w:hAnsi="Calibri"/>
        </w:rPr>
        <w:t xml:space="preserve">is er </w:t>
      </w:r>
      <w:r w:rsidR="00DD3729">
        <w:rPr>
          <w:rFonts w:ascii="Calibri" w:hAnsi="Calibri"/>
        </w:rPr>
        <w:t>geen vandalisme meer</w:t>
      </w:r>
      <w:r w:rsidR="00BB698B">
        <w:rPr>
          <w:rFonts w:ascii="Calibri" w:hAnsi="Calibri"/>
        </w:rPr>
        <w:t xml:space="preserve"> vastgesteld.</w:t>
      </w:r>
      <w:r>
        <w:rPr>
          <w:rFonts w:ascii="Calibri" w:hAnsi="Calibri"/>
        </w:rPr>
        <w:br/>
        <w:t>Het is nog wachten op de camera’s die geplaatst zullen worden.</w:t>
      </w:r>
      <w:r w:rsidR="00364E99"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Infrax</w:t>
      </w:r>
      <w:proofErr w:type="spellEnd"/>
      <w:r>
        <w:rPr>
          <w:rFonts w:ascii="Calibri" w:hAnsi="Calibri"/>
        </w:rPr>
        <w:t xml:space="preserve"> dient nog een glasvezelkabel te leggen.</w:t>
      </w:r>
      <w:r>
        <w:rPr>
          <w:rFonts w:ascii="Calibri" w:hAnsi="Calibri"/>
        </w:rPr>
        <w:br/>
      </w:r>
    </w:p>
    <w:p w:rsidR="00192DAB" w:rsidRPr="00192DAB" w:rsidRDefault="00192DAB" w:rsidP="00DA4F0C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b/>
        </w:rPr>
        <w:t>Varia</w:t>
      </w:r>
      <w:r>
        <w:rPr>
          <w:b/>
        </w:rPr>
        <w:br/>
      </w:r>
    </w:p>
    <w:p w:rsidR="000811FB" w:rsidRDefault="00192DAB" w:rsidP="00192DAB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>De volgende vergadering gaat door na de</w:t>
      </w:r>
      <w:r w:rsidR="00EC7F9C">
        <w:rPr>
          <w:rFonts w:ascii="Calibri" w:hAnsi="Calibri"/>
        </w:rPr>
        <w:t xml:space="preserve"> nieuwe</w:t>
      </w:r>
      <w:r w:rsidR="00D1790F">
        <w:rPr>
          <w:rFonts w:ascii="Calibri" w:hAnsi="Calibri"/>
        </w:rPr>
        <w:t xml:space="preserve"> samenstelling</w:t>
      </w:r>
      <w:r>
        <w:rPr>
          <w:rFonts w:ascii="Calibri" w:hAnsi="Calibri"/>
        </w:rPr>
        <w:t xml:space="preserve"> van de OAR</w:t>
      </w:r>
      <w:r w:rsidR="00F35972">
        <w:rPr>
          <w:rFonts w:ascii="Calibri" w:hAnsi="Calibri"/>
        </w:rPr>
        <w:t>.</w:t>
      </w:r>
      <w:r w:rsidR="00F35972">
        <w:rPr>
          <w:rFonts w:ascii="Calibri" w:hAnsi="Calibri"/>
        </w:rPr>
        <w:br/>
      </w:r>
    </w:p>
    <w:p w:rsidR="00192DAB" w:rsidRPr="00192DAB" w:rsidRDefault="00722FE5" w:rsidP="00192DAB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>Het</w:t>
      </w:r>
      <w:r w:rsidR="000811FB">
        <w:rPr>
          <w:rFonts w:ascii="Calibri" w:hAnsi="Calibri"/>
        </w:rPr>
        <w:t xml:space="preserve"> WOAS </w:t>
      </w:r>
      <w:r>
        <w:rPr>
          <w:rFonts w:ascii="Calibri" w:hAnsi="Calibri"/>
        </w:rPr>
        <w:t>(West-Vlaams Overleg Adviesraden van Senioren)</w:t>
      </w:r>
      <w:r w:rsidR="005D411B">
        <w:rPr>
          <w:rFonts w:ascii="Calibri" w:hAnsi="Calibri"/>
        </w:rPr>
        <w:t xml:space="preserve"> is RPO (Regionale Platform</w:t>
      </w:r>
      <w:r w:rsidR="00DE52A3">
        <w:rPr>
          <w:rFonts w:ascii="Calibri" w:hAnsi="Calibri"/>
        </w:rPr>
        <w:t xml:space="preserve">en </w:t>
      </w:r>
      <w:r w:rsidR="001C2604">
        <w:rPr>
          <w:rFonts w:ascii="Calibri" w:hAnsi="Calibri"/>
        </w:rPr>
        <w:t>Ouderenbeleidsparticipatie</w:t>
      </w:r>
      <w:r w:rsidR="00BE6919">
        <w:rPr>
          <w:rFonts w:ascii="Calibri" w:hAnsi="Calibri"/>
        </w:rPr>
        <w:t>)</w:t>
      </w:r>
      <w:r w:rsidR="00364E99">
        <w:rPr>
          <w:rFonts w:ascii="Calibri" w:hAnsi="Calibri"/>
        </w:rPr>
        <w:t xml:space="preserve"> geworden.</w:t>
      </w:r>
      <w:r w:rsidR="00BE6919">
        <w:rPr>
          <w:rFonts w:ascii="Calibri" w:hAnsi="Calibri"/>
        </w:rPr>
        <w:br/>
        <w:t>De samenstelling dient klaar te zijn tegen september/oktober 2019.</w:t>
      </w:r>
      <w:r w:rsidR="001C2604">
        <w:rPr>
          <w:rFonts w:ascii="Calibri" w:hAnsi="Calibri"/>
        </w:rPr>
        <w:br/>
        <w:t>De bijeenkomsten gaan door in gebouwen van de Vlaamse gemeenschap</w:t>
      </w:r>
      <w:r w:rsidR="00BE6919">
        <w:rPr>
          <w:rFonts w:ascii="Calibri" w:hAnsi="Calibri"/>
        </w:rPr>
        <w:t>.</w:t>
      </w:r>
      <w:r w:rsidR="00192DAB">
        <w:rPr>
          <w:rFonts w:ascii="Calibri" w:hAnsi="Calibri"/>
        </w:rPr>
        <w:br/>
      </w:r>
    </w:p>
    <w:p w:rsidR="003D4599" w:rsidRPr="003154F2" w:rsidRDefault="003D4599" w:rsidP="003574D8">
      <w:pPr>
        <w:spacing w:after="0" w:line="240" w:lineRule="auto"/>
        <w:ind w:left="1440"/>
        <w:outlineLvl w:val="0"/>
        <w:rPr>
          <w:rFonts w:ascii="Calibri" w:hAnsi="Calibri"/>
        </w:rPr>
      </w:pPr>
    </w:p>
    <w:p w:rsidR="000F780A" w:rsidRPr="003154F2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</w:p>
    <w:p w:rsidR="00166F98" w:rsidRPr="003154F2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6C6F0C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6C6F0C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6C6F0C" w:rsidRPr="003154F2" w:rsidRDefault="006C6F0C" w:rsidP="006C6F0C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 w:rsidRPr="003154F2">
        <w:rPr>
          <w:rFonts w:ascii="Calibri" w:hAnsi="Calibri"/>
          <w:b w:val="0"/>
          <w:sz w:val="22"/>
          <w:szCs w:val="22"/>
          <w:u w:val="none"/>
        </w:rPr>
        <w:t>Marleen Joseph</w:t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>
        <w:rPr>
          <w:rFonts w:ascii="Calibri" w:hAnsi="Calibri"/>
          <w:b w:val="0"/>
          <w:sz w:val="22"/>
          <w:szCs w:val="22"/>
          <w:u w:val="none"/>
        </w:rPr>
        <w:t xml:space="preserve">Gerrit </w:t>
      </w:r>
      <w:proofErr w:type="spellStart"/>
      <w:r>
        <w:rPr>
          <w:rFonts w:ascii="Calibri" w:hAnsi="Calibri"/>
          <w:b w:val="0"/>
          <w:sz w:val="22"/>
          <w:szCs w:val="22"/>
          <w:u w:val="none"/>
        </w:rPr>
        <w:t>Defreyne</w:t>
      </w:r>
      <w:proofErr w:type="spellEnd"/>
    </w:p>
    <w:sectPr w:rsidR="006C6F0C" w:rsidRPr="003154F2" w:rsidSect="00825459">
      <w:footerReference w:type="default" r:id="rId9"/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643761">
      <w:t>18 januari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B1FCF"/>
    <w:multiLevelType w:val="hybridMultilevel"/>
    <w:tmpl w:val="BAB08C4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15"/>
  </w:num>
  <w:num w:numId="5">
    <w:abstractNumId w:val="21"/>
  </w:num>
  <w:num w:numId="6">
    <w:abstractNumId w:val="34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2"/>
  </w:num>
  <w:num w:numId="12">
    <w:abstractNumId w:val="7"/>
  </w:num>
  <w:num w:numId="13">
    <w:abstractNumId w:val="2"/>
  </w:num>
  <w:num w:numId="14">
    <w:abstractNumId w:val="16"/>
  </w:num>
  <w:num w:numId="15">
    <w:abstractNumId w:val="1"/>
  </w:num>
  <w:num w:numId="16">
    <w:abstractNumId w:val="3"/>
  </w:num>
  <w:num w:numId="17">
    <w:abstractNumId w:val="8"/>
  </w:num>
  <w:num w:numId="18">
    <w:abstractNumId w:val="36"/>
  </w:num>
  <w:num w:numId="19">
    <w:abstractNumId w:val="31"/>
  </w:num>
  <w:num w:numId="20">
    <w:abstractNumId w:val="11"/>
  </w:num>
  <w:num w:numId="21">
    <w:abstractNumId w:val="6"/>
  </w:num>
  <w:num w:numId="22">
    <w:abstractNumId w:val="26"/>
  </w:num>
  <w:num w:numId="23">
    <w:abstractNumId w:val="30"/>
  </w:num>
  <w:num w:numId="24">
    <w:abstractNumId w:val="19"/>
  </w:num>
  <w:num w:numId="25">
    <w:abstractNumId w:val="14"/>
  </w:num>
  <w:num w:numId="26">
    <w:abstractNumId w:val="33"/>
  </w:num>
  <w:num w:numId="27">
    <w:abstractNumId w:val="35"/>
  </w:num>
  <w:num w:numId="28">
    <w:abstractNumId w:val="25"/>
  </w:num>
  <w:num w:numId="29">
    <w:abstractNumId w:val="17"/>
  </w:num>
  <w:num w:numId="30">
    <w:abstractNumId w:val="5"/>
  </w:num>
  <w:num w:numId="31">
    <w:abstractNumId w:val="29"/>
  </w:num>
  <w:num w:numId="32">
    <w:abstractNumId w:val="23"/>
  </w:num>
  <w:num w:numId="33">
    <w:abstractNumId w:val="13"/>
  </w:num>
  <w:num w:numId="34">
    <w:abstractNumId w:val="4"/>
  </w:num>
  <w:num w:numId="35">
    <w:abstractNumId w:val="10"/>
  </w:num>
  <w:num w:numId="36">
    <w:abstractNumId w:val="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2FF"/>
    <w:rsid w:val="00001489"/>
    <w:rsid w:val="0000433D"/>
    <w:rsid w:val="00004BBE"/>
    <w:rsid w:val="00006886"/>
    <w:rsid w:val="000074B9"/>
    <w:rsid w:val="000077D4"/>
    <w:rsid w:val="0001076B"/>
    <w:rsid w:val="000114CA"/>
    <w:rsid w:val="00011819"/>
    <w:rsid w:val="000118EA"/>
    <w:rsid w:val="00011E79"/>
    <w:rsid w:val="000120BC"/>
    <w:rsid w:val="0001278F"/>
    <w:rsid w:val="0001293D"/>
    <w:rsid w:val="00012E63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4C9B"/>
    <w:rsid w:val="000352FC"/>
    <w:rsid w:val="00036077"/>
    <w:rsid w:val="0003695F"/>
    <w:rsid w:val="00037B72"/>
    <w:rsid w:val="00037C64"/>
    <w:rsid w:val="00040948"/>
    <w:rsid w:val="00040A9D"/>
    <w:rsid w:val="0004155B"/>
    <w:rsid w:val="00042450"/>
    <w:rsid w:val="000431B4"/>
    <w:rsid w:val="00044A1B"/>
    <w:rsid w:val="00044BBF"/>
    <w:rsid w:val="00053ABA"/>
    <w:rsid w:val="000544F5"/>
    <w:rsid w:val="00054A09"/>
    <w:rsid w:val="0005500E"/>
    <w:rsid w:val="00055F1C"/>
    <w:rsid w:val="000561F9"/>
    <w:rsid w:val="00056E06"/>
    <w:rsid w:val="00057162"/>
    <w:rsid w:val="00061CA7"/>
    <w:rsid w:val="000636EF"/>
    <w:rsid w:val="000645C9"/>
    <w:rsid w:val="000650D6"/>
    <w:rsid w:val="000652EA"/>
    <w:rsid w:val="000668D0"/>
    <w:rsid w:val="00066FD7"/>
    <w:rsid w:val="00071443"/>
    <w:rsid w:val="0007197A"/>
    <w:rsid w:val="000741D8"/>
    <w:rsid w:val="00074EAF"/>
    <w:rsid w:val="000811FB"/>
    <w:rsid w:val="000831F2"/>
    <w:rsid w:val="0008380F"/>
    <w:rsid w:val="00084ED1"/>
    <w:rsid w:val="00085320"/>
    <w:rsid w:val="00085820"/>
    <w:rsid w:val="00085B98"/>
    <w:rsid w:val="00087A5A"/>
    <w:rsid w:val="00087BB4"/>
    <w:rsid w:val="000908BB"/>
    <w:rsid w:val="0009196A"/>
    <w:rsid w:val="00093464"/>
    <w:rsid w:val="00094866"/>
    <w:rsid w:val="00094F5B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1FFB"/>
    <w:rsid w:val="000C606F"/>
    <w:rsid w:val="000C7413"/>
    <w:rsid w:val="000D045C"/>
    <w:rsid w:val="000D0F76"/>
    <w:rsid w:val="000D1EAE"/>
    <w:rsid w:val="000D36B0"/>
    <w:rsid w:val="000D3934"/>
    <w:rsid w:val="000D46E4"/>
    <w:rsid w:val="000D5105"/>
    <w:rsid w:val="000D585A"/>
    <w:rsid w:val="000D6027"/>
    <w:rsid w:val="000E010E"/>
    <w:rsid w:val="000E068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20A6"/>
    <w:rsid w:val="00102F6E"/>
    <w:rsid w:val="00103050"/>
    <w:rsid w:val="00104BCE"/>
    <w:rsid w:val="00106D68"/>
    <w:rsid w:val="001110E2"/>
    <w:rsid w:val="00111A47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65F5"/>
    <w:rsid w:val="0012675C"/>
    <w:rsid w:val="00126B5A"/>
    <w:rsid w:val="001276A5"/>
    <w:rsid w:val="00130D2E"/>
    <w:rsid w:val="00132B34"/>
    <w:rsid w:val="00132FAA"/>
    <w:rsid w:val="001335C5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2D92"/>
    <w:rsid w:val="001742CE"/>
    <w:rsid w:val="00175FFB"/>
    <w:rsid w:val="001768FB"/>
    <w:rsid w:val="00176C07"/>
    <w:rsid w:val="00177ACF"/>
    <w:rsid w:val="00177E16"/>
    <w:rsid w:val="00180983"/>
    <w:rsid w:val="00180E7B"/>
    <w:rsid w:val="0018164A"/>
    <w:rsid w:val="00181B41"/>
    <w:rsid w:val="001822EC"/>
    <w:rsid w:val="00183035"/>
    <w:rsid w:val="001837DB"/>
    <w:rsid w:val="00187C20"/>
    <w:rsid w:val="00187DC6"/>
    <w:rsid w:val="001910B5"/>
    <w:rsid w:val="001925AA"/>
    <w:rsid w:val="00192DAB"/>
    <w:rsid w:val="001961C6"/>
    <w:rsid w:val="001A0F5F"/>
    <w:rsid w:val="001A100C"/>
    <w:rsid w:val="001A3BD5"/>
    <w:rsid w:val="001A58C5"/>
    <w:rsid w:val="001A6E91"/>
    <w:rsid w:val="001B08FD"/>
    <w:rsid w:val="001B2272"/>
    <w:rsid w:val="001B24AB"/>
    <w:rsid w:val="001B2C7B"/>
    <w:rsid w:val="001B713A"/>
    <w:rsid w:val="001C12C4"/>
    <w:rsid w:val="001C1B24"/>
    <w:rsid w:val="001C2110"/>
    <w:rsid w:val="001C2604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620B"/>
    <w:rsid w:val="001E7993"/>
    <w:rsid w:val="001E7FD3"/>
    <w:rsid w:val="001F07D1"/>
    <w:rsid w:val="001F090C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223"/>
    <w:rsid w:val="00214DD1"/>
    <w:rsid w:val="002155E7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47DC"/>
    <w:rsid w:val="00225298"/>
    <w:rsid w:val="00225E41"/>
    <w:rsid w:val="00227BDF"/>
    <w:rsid w:val="00230B20"/>
    <w:rsid w:val="00231235"/>
    <w:rsid w:val="00231C33"/>
    <w:rsid w:val="00231F86"/>
    <w:rsid w:val="00232013"/>
    <w:rsid w:val="00232298"/>
    <w:rsid w:val="0023300D"/>
    <w:rsid w:val="00234A8F"/>
    <w:rsid w:val="00234F50"/>
    <w:rsid w:val="00235617"/>
    <w:rsid w:val="00237667"/>
    <w:rsid w:val="00240376"/>
    <w:rsid w:val="00242B4B"/>
    <w:rsid w:val="0024408B"/>
    <w:rsid w:val="002445F2"/>
    <w:rsid w:val="002464D8"/>
    <w:rsid w:val="002465CD"/>
    <w:rsid w:val="00246AA0"/>
    <w:rsid w:val="002472AC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0B9D"/>
    <w:rsid w:val="002A1368"/>
    <w:rsid w:val="002A26C5"/>
    <w:rsid w:val="002A3F19"/>
    <w:rsid w:val="002A5B5D"/>
    <w:rsid w:val="002B0DF1"/>
    <w:rsid w:val="002B0EF2"/>
    <w:rsid w:val="002B1501"/>
    <w:rsid w:val="002B1627"/>
    <w:rsid w:val="002B1843"/>
    <w:rsid w:val="002B1907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796"/>
    <w:rsid w:val="002C7C7A"/>
    <w:rsid w:val="002C7CC5"/>
    <w:rsid w:val="002C7EB3"/>
    <w:rsid w:val="002D08A8"/>
    <w:rsid w:val="002D230F"/>
    <w:rsid w:val="002D4CEC"/>
    <w:rsid w:val="002D5094"/>
    <w:rsid w:val="002D5361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066F7"/>
    <w:rsid w:val="003154F2"/>
    <w:rsid w:val="0031572B"/>
    <w:rsid w:val="00315985"/>
    <w:rsid w:val="003173A2"/>
    <w:rsid w:val="00317C4E"/>
    <w:rsid w:val="00321840"/>
    <w:rsid w:val="00324038"/>
    <w:rsid w:val="00324543"/>
    <w:rsid w:val="00324AEF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744A"/>
    <w:rsid w:val="0034024A"/>
    <w:rsid w:val="00340986"/>
    <w:rsid w:val="00340E1C"/>
    <w:rsid w:val="00341E8F"/>
    <w:rsid w:val="00342960"/>
    <w:rsid w:val="00343632"/>
    <w:rsid w:val="00344670"/>
    <w:rsid w:val="00345DAC"/>
    <w:rsid w:val="003475D2"/>
    <w:rsid w:val="0035188E"/>
    <w:rsid w:val="0035198B"/>
    <w:rsid w:val="003529F8"/>
    <w:rsid w:val="0035316B"/>
    <w:rsid w:val="003537E8"/>
    <w:rsid w:val="0035380F"/>
    <w:rsid w:val="003539DC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FDC"/>
    <w:rsid w:val="00364E99"/>
    <w:rsid w:val="00365722"/>
    <w:rsid w:val="00370E9F"/>
    <w:rsid w:val="003710AB"/>
    <w:rsid w:val="00372646"/>
    <w:rsid w:val="00372992"/>
    <w:rsid w:val="00373451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432D"/>
    <w:rsid w:val="00396C30"/>
    <w:rsid w:val="00397965"/>
    <w:rsid w:val="003A2090"/>
    <w:rsid w:val="003A2E9D"/>
    <w:rsid w:val="003A3DD7"/>
    <w:rsid w:val="003A4BE4"/>
    <w:rsid w:val="003A6195"/>
    <w:rsid w:val="003A75BC"/>
    <w:rsid w:val="003B0009"/>
    <w:rsid w:val="003B1D78"/>
    <w:rsid w:val="003B2029"/>
    <w:rsid w:val="003B372E"/>
    <w:rsid w:val="003B388E"/>
    <w:rsid w:val="003B60E9"/>
    <w:rsid w:val="003C0884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D5A"/>
    <w:rsid w:val="00432FED"/>
    <w:rsid w:val="00434EE6"/>
    <w:rsid w:val="004350C8"/>
    <w:rsid w:val="00435F0E"/>
    <w:rsid w:val="00436CC5"/>
    <w:rsid w:val="00437DF8"/>
    <w:rsid w:val="004409D3"/>
    <w:rsid w:val="00440E82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9F7"/>
    <w:rsid w:val="004544EC"/>
    <w:rsid w:val="00454596"/>
    <w:rsid w:val="00456A93"/>
    <w:rsid w:val="00456B75"/>
    <w:rsid w:val="004635A0"/>
    <w:rsid w:val="00463815"/>
    <w:rsid w:val="00464166"/>
    <w:rsid w:val="00464696"/>
    <w:rsid w:val="004652A2"/>
    <w:rsid w:val="00466F80"/>
    <w:rsid w:val="00466FAA"/>
    <w:rsid w:val="00470720"/>
    <w:rsid w:val="0047182A"/>
    <w:rsid w:val="00471DF8"/>
    <w:rsid w:val="00472ED9"/>
    <w:rsid w:val="0047397D"/>
    <w:rsid w:val="00473FEE"/>
    <w:rsid w:val="0047456D"/>
    <w:rsid w:val="00474DBB"/>
    <w:rsid w:val="00477FCD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31D"/>
    <w:rsid w:val="00495BB4"/>
    <w:rsid w:val="00495BD5"/>
    <w:rsid w:val="004A0255"/>
    <w:rsid w:val="004A1230"/>
    <w:rsid w:val="004A1427"/>
    <w:rsid w:val="004A189C"/>
    <w:rsid w:val="004A1FDA"/>
    <w:rsid w:val="004A23B9"/>
    <w:rsid w:val="004A49C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5BB7"/>
    <w:rsid w:val="004D5CC7"/>
    <w:rsid w:val="004D6E79"/>
    <w:rsid w:val="004D7026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0ED1"/>
    <w:rsid w:val="004F18F2"/>
    <w:rsid w:val="004F3C69"/>
    <w:rsid w:val="004F51CC"/>
    <w:rsid w:val="004F5A34"/>
    <w:rsid w:val="00501047"/>
    <w:rsid w:val="0050186C"/>
    <w:rsid w:val="00501CD3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DA1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FAC"/>
    <w:rsid w:val="0053227A"/>
    <w:rsid w:val="00532814"/>
    <w:rsid w:val="00533740"/>
    <w:rsid w:val="005338DB"/>
    <w:rsid w:val="00533E85"/>
    <w:rsid w:val="005341A1"/>
    <w:rsid w:val="005343A0"/>
    <w:rsid w:val="00534581"/>
    <w:rsid w:val="005363F8"/>
    <w:rsid w:val="00536B5A"/>
    <w:rsid w:val="00541031"/>
    <w:rsid w:val="00541289"/>
    <w:rsid w:val="00542469"/>
    <w:rsid w:val="00546342"/>
    <w:rsid w:val="005464FC"/>
    <w:rsid w:val="00547042"/>
    <w:rsid w:val="00551AAC"/>
    <w:rsid w:val="00551DAE"/>
    <w:rsid w:val="00552E26"/>
    <w:rsid w:val="005545F7"/>
    <w:rsid w:val="005548B8"/>
    <w:rsid w:val="00554FDB"/>
    <w:rsid w:val="005556E7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774DA"/>
    <w:rsid w:val="005820CB"/>
    <w:rsid w:val="00583171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46C"/>
    <w:rsid w:val="00594795"/>
    <w:rsid w:val="00594930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3C6"/>
    <w:rsid w:val="005A7A69"/>
    <w:rsid w:val="005A7B74"/>
    <w:rsid w:val="005A7D6A"/>
    <w:rsid w:val="005B0A15"/>
    <w:rsid w:val="005B4E7A"/>
    <w:rsid w:val="005B562A"/>
    <w:rsid w:val="005B5942"/>
    <w:rsid w:val="005B627B"/>
    <w:rsid w:val="005B637B"/>
    <w:rsid w:val="005B7346"/>
    <w:rsid w:val="005B7AFE"/>
    <w:rsid w:val="005C11E0"/>
    <w:rsid w:val="005C1A38"/>
    <w:rsid w:val="005C3F7B"/>
    <w:rsid w:val="005D01C3"/>
    <w:rsid w:val="005D04AD"/>
    <w:rsid w:val="005D1B75"/>
    <w:rsid w:val="005D411B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7C85"/>
    <w:rsid w:val="005F0577"/>
    <w:rsid w:val="005F289A"/>
    <w:rsid w:val="005F34D2"/>
    <w:rsid w:val="005F3500"/>
    <w:rsid w:val="005F36D7"/>
    <w:rsid w:val="005F4924"/>
    <w:rsid w:val="005F582A"/>
    <w:rsid w:val="005F6332"/>
    <w:rsid w:val="00600632"/>
    <w:rsid w:val="00600B04"/>
    <w:rsid w:val="006012D9"/>
    <w:rsid w:val="00601BF4"/>
    <w:rsid w:val="006063DA"/>
    <w:rsid w:val="00606B21"/>
    <w:rsid w:val="006100A4"/>
    <w:rsid w:val="006109F3"/>
    <w:rsid w:val="00610EB2"/>
    <w:rsid w:val="00611BE9"/>
    <w:rsid w:val="00613F2B"/>
    <w:rsid w:val="00614D54"/>
    <w:rsid w:val="0061666E"/>
    <w:rsid w:val="00617922"/>
    <w:rsid w:val="00621EC4"/>
    <w:rsid w:val="00621F0E"/>
    <w:rsid w:val="00622795"/>
    <w:rsid w:val="0062325F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3761"/>
    <w:rsid w:val="0064490F"/>
    <w:rsid w:val="00644D9D"/>
    <w:rsid w:val="00645986"/>
    <w:rsid w:val="006468CF"/>
    <w:rsid w:val="00646C3F"/>
    <w:rsid w:val="00647539"/>
    <w:rsid w:val="00647ECC"/>
    <w:rsid w:val="00647EF0"/>
    <w:rsid w:val="00650944"/>
    <w:rsid w:val="00650BB6"/>
    <w:rsid w:val="006511F5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A3A"/>
    <w:rsid w:val="00660D7B"/>
    <w:rsid w:val="0066169C"/>
    <w:rsid w:val="00661E79"/>
    <w:rsid w:val="006625BF"/>
    <w:rsid w:val="00662861"/>
    <w:rsid w:val="00663AB4"/>
    <w:rsid w:val="00664A76"/>
    <w:rsid w:val="006656AF"/>
    <w:rsid w:val="0066742B"/>
    <w:rsid w:val="00671DDD"/>
    <w:rsid w:val="00672185"/>
    <w:rsid w:val="0067225E"/>
    <w:rsid w:val="00673D12"/>
    <w:rsid w:val="0067503A"/>
    <w:rsid w:val="0067799E"/>
    <w:rsid w:val="0068009D"/>
    <w:rsid w:val="006802A7"/>
    <w:rsid w:val="00681D4B"/>
    <w:rsid w:val="00682DBF"/>
    <w:rsid w:val="00686476"/>
    <w:rsid w:val="006877EF"/>
    <w:rsid w:val="00687BF2"/>
    <w:rsid w:val="0069036D"/>
    <w:rsid w:val="0069041A"/>
    <w:rsid w:val="00690F48"/>
    <w:rsid w:val="00691015"/>
    <w:rsid w:val="00692F69"/>
    <w:rsid w:val="00693751"/>
    <w:rsid w:val="0069412B"/>
    <w:rsid w:val="00695BC3"/>
    <w:rsid w:val="00695C8F"/>
    <w:rsid w:val="0069744B"/>
    <w:rsid w:val="00697ABF"/>
    <w:rsid w:val="006A0AFE"/>
    <w:rsid w:val="006A168C"/>
    <w:rsid w:val="006A193E"/>
    <w:rsid w:val="006A2B37"/>
    <w:rsid w:val="006A3E43"/>
    <w:rsid w:val="006A3FFD"/>
    <w:rsid w:val="006A45BD"/>
    <w:rsid w:val="006A51B6"/>
    <w:rsid w:val="006A526E"/>
    <w:rsid w:val="006A5771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5BD7"/>
    <w:rsid w:val="006C6F0C"/>
    <w:rsid w:val="006D02FB"/>
    <w:rsid w:val="006D3649"/>
    <w:rsid w:val="006D3970"/>
    <w:rsid w:val="006D4C1F"/>
    <w:rsid w:val="006D4D48"/>
    <w:rsid w:val="006D7B95"/>
    <w:rsid w:val="006E1BB6"/>
    <w:rsid w:val="006E1FDB"/>
    <w:rsid w:val="006E22B9"/>
    <w:rsid w:val="006E481C"/>
    <w:rsid w:val="006E4C24"/>
    <w:rsid w:val="006E52D9"/>
    <w:rsid w:val="006E583F"/>
    <w:rsid w:val="006E7C57"/>
    <w:rsid w:val="006E7D47"/>
    <w:rsid w:val="006F1C67"/>
    <w:rsid w:val="006F25FF"/>
    <w:rsid w:val="006F2887"/>
    <w:rsid w:val="006F2A36"/>
    <w:rsid w:val="006F3417"/>
    <w:rsid w:val="006F3E76"/>
    <w:rsid w:val="006F496D"/>
    <w:rsid w:val="006F4D64"/>
    <w:rsid w:val="006F58AD"/>
    <w:rsid w:val="006F5EDB"/>
    <w:rsid w:val="006F65A7"/>
    <w:rsid w:val="006F67AA"/>
    <w:rsid w:val="00701273"/>
    <w:rsid w:val="00702B1E"/>
    <w:rsid w:val="00703ED5"/>
    <w:rsid w:val="0070560F"/>
    <w:rsid w:val="00706B54"/>
    <w:rsid w:val="00710A75"/>
    <w:rsid w:val="0071102B"/>
    <w:rsid w:val="00711DF4"/>
    <w:rsid w:val="00712487"/>
    <w:rsid w:val="00712CF1"/>
    <w:rsid w:val="00713D2B"/>
    <w:rsid w:val="00714C83"/>
    <w:rsid w:val="00715134"/>
    <w:rsid w:val="0071634A"/>
    <w:rsid w:val="00716EA6"/>
    <w:rsid w:val="007171E1"/>
    <w:rsid w:val="00717EA2"/>
    <w:rsid w:val="007212D9"/>
    <w:rsid w:val="00722F77"/>
    <w:rsid w:val="00722FE5"/>
    <w:rsid w:val="00723198"/>
    <w:rsid w:val="00723966"/>
    <w:rsid w:val="007246E4"/>
    <w:rsid w:val="00724E23"/>
    <w:rsid w:val="007262B7"/>
    <w:rsid w:val="0072682E"/>
    <w:rsid w:val="00726DAF"/>
    <w:rsid w:val="00727DA8"/>
    <w:rsid w:val="0073096D"/>
    <w:rsid w:val="00731838"/>
    <w:rsid w:val="00731C75"/>
    <w:rsid w:val="007322B5"/>
    <w:rsid w:val="007341E7"/>
    <w:rsid w:val="00735041"/>
    <w:rsid w:val="007356E2"/>
    <w:rsid w:val="007363CF"/>
    <w:rsid w:val="0073690A"/>
    <w:rsid w:val="007369A0"/>
    <w:rsid w:val="00736D4B"/>
    <w:rsid w:val="0074048A"/>
    <w:rsid w:val="0074052A"/>
    <w:rsid w:val="00742833"/>
    <w:rsid w:val="00744DCB"/>
    <w:rsid w:val="00744FA1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BF"/>
    <w:rsid w:val="00770971"/>
    <w:rsid w:val="00771003"/>
    <w:rsid w:val="007710B0"/>
    <w:rsid w:val="007715C3"/>
    <w:rsid w:val="0077189A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37FC"/>
    <w:rsid w:val="007847CA"/>
    <w:rsid w:val="00784B34"/>
    <w:rsid w:val="00784BB2"/>
    <w:rsid w:val="0078682D"/>
    <w:rsid w:val="007907FB"/>
    <w:rsid w:val="00791228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3861"/>
    <w:rsid w:val="007B4FE3"/>
    <w:rsid w:val="007B5A80"/>
    <w:rsid w:val="007C028D"/>
    <w:rsid w:val="007C0995"/>
    <w:rsid w:val="007C0A41"/>
    <w:rsid w:val="007C0C75"/>
    <w:rsid w:val="007C113E"/>
    <w:rsid w:val="007C2752"/>
    <w:rsid w:val="007C4266"/>
    <w:rsid w:val="007C4326"/>
    <w:rsid w:val="007C4DE3"/>
    <w:rsid w:val="007C57C7"/>
    <w:rsid w:val="007C5CD1"/>
    <w:rsid w:val="007C73A0"/>
    <w:rsid w:val="007C76D0"/>
    <w:rsid w:val="007C77C1"/>
    <w:rsid w:val="007D1E3D"/>
    <w:rsid w:val="007D29C2"/>
    <w:rsid w:val="007D4A42"/>
    <w:rsid w:val="007D5147"/>
    <w:rsid w:val="007D51DC"/>
    <w:rsid w:val="007D6CB0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5528"/>
    <w:rsid w:val="0081660D"/>
    <w:rsid w:val="008217D0"/>
    <w:rsid w:val="00821F75"/>
    <w:rsid w:val="00824013"/>
    <w:rsid w:val="00825459"/>
    <w:rsid w:val="00825BBA"/>
    <w:rsid w:val="00825D93"/>
    <w:rsid w:val="008268FD"/>
    <w:rsid w:val="008270CC"/>
    <w:rsid w:val="00827995"/>
    <w:rsid w:val="00827FCE"/>
    <w:rsid w:val="008326E4"/>
    <w:rsid w:val="0083276D"/>
    <w:rsid w:val="0083415D"/>
    <w:rsid w:val="008356B6"/>
    <w:rsid w:val="00836007"/>
    <w:rsid w:val="0083625A"/>
    <w:rsid w:val="008375D5"/>
    <w:rsid w:val="00841349"/>
    <w:rsid w:val="00841DA8"/>
    <w:rsid w:val="00850904"/>
    <w:rsid w:val="00851AA9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3170"/>
    <w:rsid w:val="00863E43"/>
    <w:rsid w:val="00864158"/>
    <w:rsid w:val="00864A55"/>
    <w:rsid w:val="008659D6"/>
    <w:rsid w:val="008661A0"/>
    <w:rsid w:val="00867B16"/>
    <w:rsid w:val="008706DC"/>
    <w:rsid w:val="00870A7F"/>
    <w:rsid w:val="00870D2D"/>
    <w:rsid w:val="00874B77"/>
    <w:rsid w:val="00875886"/>
    <w:rsid w:val="008761B8"/>
    <w:rsid w:val="0087622D"/>
    <w:rsid w:val="008765E3"/>
    <w:rsid w:val="00876659"/>
    <w:rsid w:val="00880960"/>
    <w:rsid w:val="008821A5"/>
    <w:rsid w:val="00882840"/>
    <w:rsid w:val="00890960"/>
    <w:rsid w:val="00890B49"/>
    <w:rsid w:val="00891B64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749"/>
    <w:rsid w:val="008C4BEC"/>
    <w:rsid w:val="008C6474"/>
    <w:rsid w:val="008C6752"/>
    <w:rsid w:val="008C7676"/>
    <w:rsid w:val="008D1E57"/>
    <w:rsid w:val="008D42A7"/>
    <w:rsid w:val="008D5813"/>
    <w:rsid w:val="008D5DFF"/>
    <w:rsid w:val="008E10B1"/>
    <w:rsid w:val="008E38C3"/>
    <w:rsid w:val="008E3AC3"/>
    <w:rsid w:val="008E42D2"/>
    <w:rsid w:val="008E6B77"/>
    <w:rsid w:val="008E7BED"/>
    <w:rsid w:val="008F28CA"/>
    <w:rsid w:val="008F2C1F"/>
    <w:rsid w:val="008F4593"/>
    <w:rsid w:val="008F4A58"/>
    <w:rsid w:val="008F4C03"/>
    <w:rsid w:val="008F54B4"/>
    <w:rsid w:val="008F5C4F"/>
    <w:rsid w:val="008F695B"/>
    <w:rsid w:val="009004ED"/>
    <w:rsid w:val="00900B29"/>
    <w:rsid w:val="00900EBC"/>
    <w:rsid w:val="00902C74"/>
    <w:rsid w:val="009030D3"/>
    <w:rsid w:val="00903A8D"/>
    <w:rsid w:val="009105D6"/>
    <w:rsid w:val="00910CC0"/>
    <w:rsid w:val="00912DE4"/>
    <w:rsid w:val="0091309E"/>
    <w:rsid w:val="0091361F"/>
    <w:rsid w:val="00915AF5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2648"/>
    <w:rsid w:val="00952BE9"/>
    <w:rsid w:val="009530EE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AB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917A0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315F"/>
    <w:rsid w:val="009A4F68"/>
    <w:rsid w:val="009A5836"/>
    <w:rsid w:val="009A5E99"/>
    <w:rsid w:val="009A699C"/>
    <w:rsid w:val="009A7D83"/>
    <w:rsid w:val="009B008C"/>
    <w:rsid w:val="009B06AA"/>
    <w:rsid w:val="009B1283"/>
    <w:rsid w:val="009B37ED"/>
    <w:rsid w:val="009B3AE9"/>
    <w:rsid w:val="009B412F"/>
    <w:rsid w:val="009B5EAD"/>
    <w:rsid w:val="009B646D"/>
    <w:rsid w:val="009B757E"/>
    <w:rsid w:val="009B7C89"/>
    <w:rsid w:val="009C1CFB"/>
    <w:rsid w:val="009C3824"/>
    <w:rsid w:val="009C3C6E"/>
    <w:rsid w:val="009C3FDA"/>
    <w:rsid w:val="009C57B6"/>
    <w:rsid w:val="009C5A03"/>
    <w:rsid w:val="009C6EFC"/>
    <w:rsid w:val="009C7ED6"/>
    <w:rsid w:val="009D02AF"/>
    <w:rsid w:val="009D089A"/>
    <w:rsid w:val="009D0BA2"/>
    <w:rsid w:val="009D14C9"/>
    <w:rsid w:val="009D2781"/>
    <w:rsid w:val="009D3047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F0713"/>
    <w:rsid w:val="009F0F7C"/>
    <w:rsid w:val="009F12D5"/>
    <w:rsid w:val="009F28DF"/>
    <w:rsid w:val="009F2922"/>
    <w:rsid w:val="009F4441"/>
    <w:rsid w:val="009F4CB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E75"/>
    <w:rsid w:val="00A247DE"/>
    <w:rsid w:val="00A24EE5"/>
    <w:rsid w:val="00A251C2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6722"/>
    <w:rsid w:val="00A56C45"/>
    <w:rsid w:val="00A57B1C"/>
    <w:rsid w:val="00A57D65"/>
    <w:rsid w:val="00A61062"/>
    <w:rsid w:val="00A61108"/>
    <w:rsid w:val="00A61547"/>
    <w:rsid w:val="00A620D8"/>
    <w:rsid w:val="00A627A2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198D"/>
    <w:rsid w:val="00A81AB8"/>
    <w:rsid w:val="00A81F99"/>
    <w:rsid w:val="00A823C8"/>
    <w:rsid w:val="00A82B96"/>
    <w:rsid w:val="00A82E26"/>
    <w:rsid w:val="00A84FC6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BCE"/>
    <w:rsid w:val="00AA2947"/>
    <w:rsid w:val="00AA41E9"/>
    <w:rsid w:val="00AA4D21"/>
    <w:rsid w:val="00AA56BB"/>
    <w:rsid w:val="00AA575F"/>
    <w:rsid w:val="00AA5768"/>
    <w:rsid w:val="00AA5A73"/>
    <w:rsid w:val="00AA61CD"/>
    <w:rsid w:val="00AA6624"/>
    <w:rsid w:val="00AB0BB1"/>
    <w:rsid w:val="00AB0E5A"/>
    <w:rsid w:val="00AB0EB6"/>
    <w:rsid w:val="00AB0F88"/>
    <w:rsid w:val="00AB393E"/>
    <w:rsid w:val="00AB64B2"/>
    <w:rsid w:val="00AB663D"/>
    <w:rsid w:val="00AB6E6B"/>
    <w:rsid w:val="00AB717C"/>
    <w:rsid w:val="00AB7AD8"/>
    <w:rsid w:val="00AB7EF2"/>
    <w:rsid w:val="00AC04B3"/>
    <w:rsid w:val="00AC0B55"/>
    <w:rsid w:val="00AC1678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623F"/>
    <w:rsid w:val="00AC6783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5C01"/>
    <w:rsid w:val="00B0627C"/>
    <w:rsid w:val="00B06A07"/>
    <w:rsid w:val="00B06F73"/>
    <w:rsid w:val="00B10336"/>
    <w:rsid w:val="00B11337"/>
    <w:rsid w:val="00B11755"/>
    <w:rsid w:val="00B12678"/>
    <w:rsid w:val="00B12E1D"/>
    <w:rsid w:val="00B138A8"/>
    <w:rsid w:val="00B13AAC"/>
    <w:rsid w:val="00B13C76"/>
    <w:rsid w:val="00B202F4"/>
    <w:rsid w:val="00B20DF1"/>
    <w:rsid w:val="00B2135D"/>
    <w:rsid w:val="00B21478"/>
    <w:rsid w:val="00B22A1C"/>
    <w:rsid w:val="00B22E4C"/>
    <w:rsid w:val="00B22F82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55BB"/>
    <w:rsid w:val="00B378DB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2B6F"/>
    <w:rsid w:val="00B6686C"/>
    <w:rsid w:val="00B70096"/>
    <w:rsid w:val="00B70E53"/>
    <w:rsid w:val="00B71FED"/>
    <w:rsid w:val="00B72C69"/>
    <w:rsid w:val="00B77669"/>
    <w:rsid w:val="00B77D5B"/>
    <w:rsid w:val="00B80AA7"/>
    <w:rsid w:val="00B819E1"/>
    <w:rsid w:val="00B81BA7"/>
    <w:rsid w:val="00B81E3C"/>
    <w:rsid w:val="00B8234E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090B"/>
    <w:rsid w:val="00BA0CCC"/>
    <w:rsid w:val="00BA119D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35E4"/>
    <w:rsid w:val="00BB3A6F"/>
    <w:rsid w:val="00BB43CB"/>
    <w:rsid w:val="00BB5768"/>
    <w:rsid w:val="00BB58B5"/>
    <w:rsid w:val="00BB6014"/>
    <w:rsid w:val="00BB6212"/>
    <w:rsid w:val="00BB698A"/>
    <w:rsid w:val="00BB698B"/>
    <w:rsid w:val="00BB78FA"/>
    <w:rsid w:val="00BC07D9"/>
    <w:rsid w:val="00BC091B"/>
    <w:rsid w:val="00BC093A"/>
    <w:rsid w:val="00BC13C3"/>
    <w:rsid w:val="00BC1E4C"/>
    <w:rsid w:val="00BC1E6F"/>
    <w:rsid w:val="00BC223F"/>
    <w:rsid w:val="00BC2F94"/>
    <w:rsid w:val="00BC3213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296B"/>
    <w:rsid w:val="00BD57C2"/>
    <w:rsid w:val="00BD5906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6919"/>
    <w:rsid w:val="00BE7E9F"/>
    <w:rsid w:val="00BF0D20"/>
    <w:rsid w:val="00BF1BE3"/>
    <w:rsid w:val="00BF32B3"/>
    <w:rsid w:val="00BF408D"/>
    <w:rsid w:val="00BF5109"/>
    <w:rsid w:val="00BF5419"/>
    <w:rsid w:val="00BF7A66"/>
    <w:rsid w:val="00C036B6"/>
    <w:rsid w:val="00C0766B"/>
    <w:rsid w:val="00C0769A"/>
    <w:rsid w:val="00C10EC7"/>
    <w:rsid w:val="00C11761"/>
    <w:rsid w:val="00C12029"/>
    <w:rsid w:val="00C12A5F"/>
    <w:rsid w:val="00C136A0"/>
    <w:rsid w:val="00C14927"/>
    <w:rsid w:val="00C158B7"/>
    <w:rsid w:val="00C166B3"/>
    <w:rsid w:val="00C16DB7"/>
    <w:rsid w:val="00C17531"/>
    <w:rsid w:val="00C22A43"/>
    <w:rsid w:val="00C22A7F"/>
    <w:rsid w:val="00C22EDC"/>
    <w:rsid w:val="00C26341"/>
    <w:rsid w:val="00C2721A"/>
    <w:rsid w:val="00C3167C"/>
    <w:rsid w:val="00C31AFB"/>
    <w:rsid w:val="00C32A5F"/>
    <w:rsid w:val="00C32E17"/>
    <w:rsid w:val="00C330E1"/>
    <w:rsid w:val="00C3355F"/>
    <w:rsid w:val="00C3365B"/>
    <w:rsid w:val="00C34E56"/>
    <w:rsid w:val="00C3754E"/>
    <w:rsid w:val="00C40616"/>
    <w:rsid w:val="00C4061B"/>
    <w:rsid w:val="00C40718"/>
    <w:rsid w:val="00C4356B"/>
    <w:rsid w:val="00C43E60"/>
    <w:rsid w:val="00C43F1F"/>
    <w:rsid w:val="00C444AC"/>
    <w:rsid w:val="00C4473B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0E47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5BA3"/>
    <w:rsid w:val="00C761F0"/>
    <w:rsid w:val="00C764E9"/>
    <w:rsid w:val="00C7790B"/>
    <w:rsid w:val="00C8239A"/>
    <w:rsid w:val="00C829C5"/>
    <w:rsid w:val="00C82B51"/>
    <w:rsid w:val="00C83A7D"/>
    <w:rsid w:val="00C83AF1"/>
    <w:rsid w:val="00C83BD4"/>
    <w:rsid w:val="00C85A9D"/>
    <w:rsid w:val="00C85BDF"/>
    <w:rsid w:val="00C87458"/>
    <w:rsid w:val="00C9040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496"/>
    <w:rsid w:val="00CA59AA"/>
    <w:rsid w:val="00CA61D7"/>
    <w:rsid w:val="00CA61F6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2C64"/>
    <w:rsid w:val="00CE3705"/>
    <w:rsid w:val="00CE4B39"/>
    <w:rsid w:val="00CE61B1"/>
    <w:rsid w:val="00CF0331"/>
    <w:rsid w:val="00CF0E78"/>
    <w:rsid w:val="00CF103B"/>
    <w:rsid w:val="00CF17A6"/>
    <w:rsid w:val="00CF1E43"/>
    <w:rsid w:val="00CF2E26"/>
    <w:rsid w:val="00CF4CC3"/>
    <w:rsid w:val="00CF5A7A"/>
    <w:rsid w:val="00D00BC1"/>
    <w:rsid w:val="00D025D1"/>
    <w:rsid w:val="00D029D1"/>
    <w:rsid w:val="00D049CB"/>
    <w:rsid w:val="00D04CAB"/>
    <w:rsid w:val="00D050D7"/>
    <w:rsid w:val="00D05328"/>
    <w:rsid w:val="00D11FAF"/>
    <w:rsid w:val="00D12BF1"/>
    <w:rsid w:val="00D14D52"/>
    <w:rsid w:val="00D165D7"/>
    <w:rsid w:val="00D168EB"/>
    <w:rsid w:val="00D16D8E"/>
    <w:rsid w:val="00D1790F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F1E"/>
    <w:rsid w:val="00D47ED0"/>
    <w:rsid w:val="00D5018F"/>
    <w:rsid w:val="00D52162"/>
    <w:rsid w:val="00D549D8"/>
    <w:rsid w:val="00D559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605"/>
    <w:rsid w:val="00D921D8"/>
    <w:rsid w:val="00D933B9"/>
    <w:rsid w:val="00D935A2"/>
    <w:rsid w:val="00D950DA"/>
    <w:rsid w:val="00D958C2"/>
    <w:rsid w:val="00D97739"/>
    <w:rsid w:val="00D97B9A"/>
    <w:rsid w:val="00DA144A"/>
    <w:rsid w:val="00DA3511"/>
    <w:rsid w:val="00DA38DB"/>
    <w:rsid w:val="00DA3D5E"/>
    <w:rsid w:val="00DA4F0C"/>
    <w:rsid w:val="00DA64FB"/>
    <w:rsid w:val="00DA7C9F"/>
    <w:rsid w:val="00DA7EBB"/>
    <w:rsid w:val="00DB55E0"/>
    <w:rsid w:val="00DB7000"/>
    <w:rsid w:val="00DC2609"/>
    <w:rsid w:val="00DC352F"/>
    <w:rsid w:val="00DC4BF3"/>
    <w:rsid w:val="00DC4EEC"/>
    <w:rsid w:val="00DC5658"/>
    <w:rsid w:val="00DC572C"/>
    <w:rsid w:val="00DD184C"/>
    <w:rsid w:val="00DD2AB9"/>
    <w:rsid w:val="00DD2B1B"/>
    <w:rsid w:val="00DD3729"/>
    <w:rsid w:val="00DD4BB6"/>
    <w:rsid w:val="00DD5558"/>
    <w:rsid w:val="00DD5A1B"/>
    <w:rsid w:val="00DD6BEF"/>
    <w:rsid w:val="00DE130E"/>
    <w:rsid w:val="00DE22BA"/>
    <w:rsid w:val="00DE2B7B"/>
    <w:rsid w:val="00DE38AF"/>
    <w:rsid w:val="00DE3D4E"/>
    <w:rsid w:val="00DE52A3"/>
    <w:rsid w:val="00DE5619"/>
    <w:rsid w:val="00DE59CF"/>
    <w:rsid w:val="00DE6329"/>
    <w:rsid w:val="00DE6D4B"/>
    <w:rsid w:val="00DE770A"/>
    <w:rsid w:val="00DE792E"/>
    <w:rsid w:val="00DF0614"/>
    <w:rsid w:val="00DF2082"/>
    <w:rsid w:val="00DF4BEB"/>
    <w:rsid w:val="00DF4F33"/>
    <w:rsid w:val="00DF50C4"/>
    <w:rsid w:val="00DF6A82"/>
    <w:rsid w:val="00DF6CAC"/>
    <w:rsid w:val="00DF6F13"/>
    <w:rsid w:val="00DF76AB"/>
    <w:rsid w:val="00DF784B"/>
    <w:rsid w:val="00DF7A98"/>
    <w:rsid w:val="00E01CA3"/>
    <w:rsid w:val="00E01DCE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F3E"/>
    <w:rsid w:val="00E73A80"/>
    <w:rsid w:val="00E75F72"/>
    <w:rsid w:val="00E80372"/>
    <w:rsid w:val="00E80F63"/>
    <w:rsid w:val="00E81990"/>
    <w:rsid w:val="00E827FD"/>
    <w:rsid w:val="00E829F8"/>
    <w:rsid w:val="00E84109"/>
    <w:rsid w:val="00E845DB"/>
    <w:rsid w:val="00E84BDE"/>
    <w:rsid w:val="00E85571"/>
    <w:rsid w:val="00E85D55"/>
    <w:rsid w:val="00E85D6F"/>
    <w:rsid w:val="00E90436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A64AC"/>
    <w:rsid w:val="00EB0A24"/>
    <w:rsid w:val="00EB32EF"/>
    <w:rsid w:val="00EB4030"/>
    <w:rsid w:val="00EB503E"/>
    <w:rsid w:val="00EB583E"/>
    <w:rsid w:val="00EB59A7"/>
    <w:rsid w:val="00EB60B9"/>
    <w:rsid w:val="00EB693C"/>
    <w:rsid w:val="00EC0333"/>
    <w:rsid w:val="00EC4AD0"/>
    <w:rsid w:val="00EC5D4F"/>
    <w:rsid w:val="00EC5E62"/>
    <w:rsid w:val="00EC6259"/>
    <w:rsid w:val="00EC64DB"/>
    <w:rsid w:val="00EC67B2"/>
    <w:rsid w:val="00EC757F"/>
    <w:rsid w:val="00EC7F9C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2601"/>
    <w:rsid w:val="00EE31EA"/>
    <w:rsid w:val="00EE333C"/>
    <w:rsid w:val="00EE338F"/>
    <w:rsid w:val="00EE68BA"/>
    <w:rsid w:val="00EF1116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1988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5972"/>
    <w:rsid w:val="00F36577"/>
    <w:rsid w:val="00F371A2"/>
    <w:rsid w:val="00F37B33"/>
    <w:rsid w:val="00F408B9"/>
    <w:rsid w:val="00F42D09"/>
    <w:rsid w:val="00F4342D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7234"/>
    <w:rsid w:val="00F9115F"/>
    <w:rsid w:val="00F91198"/>
    <w:rsid w:val="00F916DC"/>
    <w:rsid w:val="00F92A3D"/>
    <w:rsid w:val="00F9352E"/>
    <w:rsid w:val="00F9384E"/>
    <w:rsid w:val="00F93CAD"/>
    <w:rsid w:val="00F94C9E"/>
    <w:rsid w:val="00F9640F"/>
    <w:rsid w:val="00F96A09"/>
    <w:rsid w:val="00F96AFB"/>
    <w:rsid w:val="00FA036C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1423"/>
    <w:rsid w:val="00FD19E3"/>
    <w:rsid w:val="00FD643A"/>
    <w:rsid w:val="00FD6C64"/>
    <w:rsid w:val="00FE0343"/>
    <w:rsid w:val="00FE1592"/>
    <w:rsid w:val="00FE2548"/>
    <w:rsid w:val="00FE3F6C"/>
    <w:rsid w:val="00FE4EDB"/>
    <w:rsid w:val="00FE5884"/>
    <w:rsid w:val="00FE5D63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E8FA2DD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n.joseph@kortemar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73</cp:revision>
  <cp:lastPrinted>2019-03-20T08:30:00Z</cp:lastPrinted>
  <dcterms:created xsi:type="dcterms:W3CDTF">2019-01-24T08:54:00Z</dcterms:created>
  <dcterms:modified xsi:type="dcterms:W3CDTF">2019-03-20T08:34:00Z</dcterms:modified>
</cp:coreProperties>
</file>