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Ind w:w="-72" w:type="dxa"/>
        <w:tblBorders>
          <w:bottom w:val="single" w:sz="12" w:space="0" w:color="0264A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6520"/>
      </w:tblGrid>
      <w:tr w:rsidR="00E96711" w:rsidRPr="00AF7743" w14:paraId="321CB50C" w14:textId="77777777" w:rsidTr="00445A33">
        <w:trPr>
          <w:cantSplit/>
          <w:trHeight w:val="1411"/>
        </w:trPr>
        <w:tc>
          <w:tcPr>
            <w:tcW w:w="3333" w:type="dxa"/>
            <w:tcBorders>
              <w:top w:val="nil"/>
              <w:left w:val="nil"/>
              <w:bottom w:val="single" w:sz="12" w:space="0" w:color="0264AA"/>
              <w:right w:val="nil"/>
            </w:tcBorders>
            <w:hideMark/>
          </w:tcPr>
          <w:p w14:paraId="0C7A4EAC" w14:textId="77777777" w:rsidR="00E96711" w:rsidRPr="00AF7743" w:rsidRDefault="00E96711">
            <w:pPr>
              <w:rPr>
                <w:rFonts w:ascii="Arial" w:hAnsi="Arial" w:cs="Arial"/>
              </w:rPr>
            </w:pPr>
            <w:r w:rsidRPr="00AF7743">
              <w:rPr>
                <w:noProof/>
                <w:lang w:eastAsia="nl-BE"/>
              </w:rPr>
              <w:drawing>
                <wp:inline distT="0" distB="0" distL="0" distR="0" wp14:anchorId="3DDCF0E6" wp14:editId="60127089">
                  <wp:extent cx="1621790" cy="621030"/>
                  <wp:effectExtent l="0" t="0" r="0" b="7620"/>
                  <wp:docPr id="1" name="Afbeelding 1" descr="cid:image001.jpg@01D5A080.0FEB6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cid:image001.jpg@01D5A080.0FEB620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left w:val="nil"/>
              <w:bottom w:val="single" w:sz="12" w:space="0" w:color="0264AA"/>
              <w:right w:val="nil"/>
            </w:tcBorders>
            <w:hideMark/>
          </w:tcPr>
          <w:p w14:paraId="4B28C7A5" w14:textId="77777777" w:rsidR="00E96711" w:rsidRPr="00AF7743" w:rsidRDefault="00E96711">
            <w:pPr>
              <w:ind w:left="-70" w:right="-2623"/>
              <w:rPr>
                <w:rFonts w:ascii="Arial" w:hAnsi="Arial" w:cs="Arial"/>
                <w:color w:val="0264AA"/>
                <w:sz w:val="32"/>
              </w:rPr>
            </w:pPr>
            <w:r w:rsidRPr="00AF7743">
              <w:rPr>
                <w:rFonts w:ascii="Arial" w:hAnsi="Arial" w:cs="Arial"/>
                <w:color w:val="0264AA"/>
                <w:sz w:val="32"/>
              </w:rPr>
              <w:t>GECORO Kortemark</w:t>
            </w:r>
          </w:p>
          <w:p w14:paraId="767FD064" w14:textId="134AB237" w:rsidR="00E96711" w:rsidRPr="00AF7743" w:rsidRDefault="0011010B">
            <w:pPr>
              <w:ind w:left="-70" w:right="-2623"/>
              <w:rPr>
                <w:rFonts w:ascii="Arial" w:hAnsi="Arial" w:cs="Arial"/>
                <w:color w:val="0264AA"/>
                <w:sz w:val="32"/>
              </w:rPr>
            </w:pPr>
            <w:r>
              <w:rPr>
                <w:rFonts w:ascii="Arial" w:hAnsi="Arial" w:cs="Arial"/>
                <w:color w:val="0264AA"/>
                <w:sz w:val="32"/>
              </w:rPr>
              <w:t>6 oktober</w:t>
            </w:r>
            <w:r w:rsidR="00980C44">
              <w:rPr>
                <w:rFonts w:ascii="Arial" w:hAnsi="Arial" w:cs="Arial"/>
                <w:color w:val="0264AA"/>
                <w:sz w:val="32"/>
              </w:rPr>
              <w:t xml:space="preserve"> 2025</w:t>
            </w:r>
            <w:r w:rsidR="00ED68C2">
              <w:rPr>
                <w:rFonts w:ascii="Arial" w:hAnsi="Arial" w:cs="Arial"/>
                <w:color w:val="0264AA"/>
                <w:sz w:val="32"/>
              </w:rPr>
              <w:t>, 19u</w:t>
            </w:r>
          </w:p>
          <w:p w14:paraId="206A8929" w14:textId="25F80E90" w:rsidR="00E96711" w:rsidRPr="00AF7743" w:rsidRDefault="001E1A65">
            <w:pPr>
              <w:ind w:left="-70" w:right="-2623"/>
              <w:rPr>
                <w:rFonts w:ascii="Arial" w:hAnsi="Arial" w:cs="Arial"/>
                <w:color w:val="0264AA"/>
                <w:sz w:val="32"/>
              </w:rPr>
            </w:pPr>
            <w:r w:rsidRPr="00AF7743">
              <w:rPr>
                <w:rFonts w:ascii="Arial" w:hAnsi="Arial" w:cs="Arial"/>
                <w:color w:val="0264AA"/>
                <w:sz w:val="32"/>
              </w:rPr>
              <w:t>Raadzaal gemeentehuis</w:t>
            </w:r>
          </w:p>
        </w:tc>
      </w:tr>
    </w:tbl>
    <w:p w14:paraId="125A6E52" w14:textId="77777777" w:rsidR="00E96711" w:rsidRPr="00AF7743" w:rsidRDefault="00E96711" w:rsidP="00E96711">
      <w:pPr>
        <w:pStyle w:val="Plattetekst3"/>
        <w:rPr>
          <w:rFonts w:ascii="Open Sans" w:hAnsi="Open Sans" w:cs="Open Sans"/>
          <w:sz w:val="22"/>
          <w:szCs w:val="22"/>
          <w:lang w:val="nl-NL"/>
        </w:rPr>
      </w:pPr>
    </w:p>
    <w:p w14:paraId="3246F4EA" w14:textId="77777777" w:rsidR="00E96711" w:rsidRPr="00AF7743" w:rsidRDefault="00E96711" w:rsidP="00E96711">
      <w:pPr>
        <w:pStyle w:val="Plattetekst3"/>
        <w:rPr>
          <w:rFonts w:ascii="Arial" w:hAnsi="Arial" w:cs="Arial"/>
          <w:sz w:val="22"/>
          <w:szCs w:val="22"/>
          <w:lang w:val="nl-NL"/>
        </w:rPr>
      </w:pPr>
    </w:p>
    <w:tbl>
      <w:tblPr>
        <w:tblW w:w="9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64"/>
        <w:gridCol w:w="6853"/>
        <w:gridCol w:w="1793"/>
        <w:gridCol w:w="716"/>
      </w:tblGrid>
      <w:tr w:rsidR="00E96711" w:rsidRPr="00AF7743" w14:paraId="39380064" w14:textId="77777777" w:rsidTr="00E96711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672E8687" w14:textId="77777777" w:rsidR="00E96711" w:rsidRPr="00AF7743" w:rsidRDefault="00E96711">
            <w:pPr>
              <w:rPr>
                <w:rFonts w:ascii="Arial" w:hAnsi="Arial" w:cs="Arial"/>
                <w:b/>
                <w:color w:val="FFFFFF"/>
                <w:lang w:val="nl-NL"/>
              </w:rPr>
            </w:pPr>
          </w:p>
        </w:tc>
        <w:tc>
          <w:tcPr>
            <w:tcW w:w="9426" w:type="dxa"/>
            <w:gridSpan w:val="4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7EEBDADB" w14:textId="77777777" w:rsidR="00E96711" w:rsidRPr="00AF7743" w:rsidRDefault="00E96711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 w:rsidRPr="00AF774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Agenda</w:t>
            </w:r>
          </w:p>
        </w:tc>
      </w:tr>
      <w:tr w:rsidR="00E96711" w:rsidRPr="00AF7743" w14:paraId="5DCC907B" w14:textId="77777777" w:rsidTr="00E96711">
        <w:trPr>
          <w:gridBefore w:val="2"/>
          <w:gridAfter w:val="1"/>
          <w:wBefore w:w="418" w:type="dxa"/>
          <w:wAfter w:w="716" w:type="dxa"/>
          <w:cantSplit/>
        </w:trPr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3C77B" w14:textId="77777777" w:rsidR="00E96711" w:rsidRPr="00AF7743" w:rsidRDefault="00E96711">
            <w:pPr>
              <w:rPr>
                <w:rFonts w:ascii="Arial" w:hAnsi="Arial" w:cs="Arial"/>
              </w:rPr>
            </w:pPr>
          </w:p>
          <w:p w14:paraId="58B89AA4" w14:textId="13EC6511" w:rsidR="00E96711" w:rsidRPr="00AF7743" w:rsidRDefault="00E96711">
            <w:pPr>
              <w:rPr>
                <w:rFonts w:ascii="Arial" w:hAnsi="Arial" w:cs="Arial"/>
              </w:rPr>
            </w:pPr>
            <w:r w:rsidRPr="00AF7743">
              <w:rPr>
                <w:rFonts w:ascii="Arial" w:hAnsi="Arial" w:cs="Arial"/>
              </w:rPr>
              <w:t xml:space="preserve">1. Goedkeuring verslag Gecoro-vergadering </w:t>
            </w:r>
            <w:r w:rsidR="0011010B">
              <w:rPr>
                <w:rFonts w:ascii="Arial" w:hAnsi="Arial" w:cs="Arial"/>
              </w:rPr>
              <w:t>24 april 2025</w:t>
            </w:r>
          </w:p>
          <w:p w14:paraId="5EC59AB2" w14:textId="5E1ED504" w:rsidR="00980C44" w:rsidRPr="00AF7743" w:rsidRDefault="00ED68C2" w:rsidP="00110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23DE5">
              <w:rPr>
                <w:rFonts w:ascii="Arial" w:hAnsi="Arial" w:cs="Arial"/>
              </w:rPr>
              <w:t xml:space="preserve">. </w:t>
            </w:r>
            <w:r w:rsidR="00980C44">
              <w:rPr>
                <w:rFonts w:ascii="Arial" w:hAnsi="Arial" w:cs="Arial"/>
              </w:rPr>
              <w:t xml:space="preserve">Advies m.b.t. </w:t>
            </w:r>
            <w:r w:rsidR="0011010B">
              <w:rPr>
                <w:rFonts w:ascii="Arial" w:hAnsi="Arial" w:cs="Arial"/>
              </w:rPr>
              <w:t>ontwerp RUP De Sneppe i.f.v. plenaire vergadering</w:t>
            </w:r>
          </w:p>
        </w:tc>
      </w:tr>
      <w:tr w:rsidR="00E96711" w:rsidRPr="00AF7743" w14:paraId="67079F01" w14:textId="77777777" w:rsidTr="00E96711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0BCF9528" w14:textId="77777777" w:rsidR="00E96711" w:rsidRPr="00AF7743" w:rsidRDefault="00E96711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9426" w:type="dxa"/>
            <w:gridSpan w:val="4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3599C42C" w14:textId="77777777" w:rsidR="00E96711" w:rsidRPr="00AF7743" w:rsidRDefault="00E96711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 w:rsidRPr="00AF774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Aanwezigen</w:t>
            </w:r>
          </w:p>
        </w:tc>
      </w:tr>
      <w:tr w:rsidR="00E96711" w:rsidRPr="00AF7743" w14:paraId="5082F554" w14:textId="77777777" w:rsidTr="00E96711">
        <w:trPr>
          <w:gridBefore w:val="1"/>
          <w:gridAfter w:val="2"/>
          <w:wBefore w:w="354" w:type="dxa"/>
          <w:wAfter w:w="2509" w:type="dxa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BCD18" w14:textId="77777777" w:rsidR="00E96711" w:rsidRPr="00AF7743" w:rsidRDefault="00E96711">
            <w:pPr>
              <w:spacing w:after="0" w:line="240" w:lineRule="auto"/>
              <w:rPr>
                <w:rFonts w:ascii="Arial" w:hAnsi="Arial" w:cs="Arial"/>
              </w:rPr>
            </w:pPr>
          </w:p>
          <w:p w14:paraId="04A7E27F" w14:textId="77777777" w:rsidR="00E96711" w:rsidRPr="00AF7743" w:rsidRDefault="00E967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F7743">
              <w:rPr>
                <w:rFonts w:ascii="Arial" w:hAnsi="Arial" w:cs="Arial"/>
                <w:b/>
                <w:bCs/>
              </w:rPr>
              <w:t>Leden:</w:t>
            </w:r>
          </w:p>
          <w:p w14:paraId="002D6849" w14:textId="77777777" w:rsidR="00103A65" w:rsidRPr="00AF7743" w:rsidRDefault="00103A65" w:rsidP="00D90695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14:paraId="2B4688AA" w14:textId="6A0FEE14" w:rsidR="00103A65" w:rsidRPr="008E5D8D" w:rsidRDefault="00103A65" w:rsidP="00D90695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8E5D8D">
              <w:rPr>
                <w:rFonts w:ascii="Arial" w:hAnsi="Arial" w:cs="Arial"/>
                <w:u w:val="single"/>
              </w:rPr>
              <w:t>Aanwezig</w:t>
            </w:r>
          </w:p>
          <w:p w14:paraId="64343A13" w14:textId="77777777" w:rsidR="00EF6FFB" w:rsidRPr="008E5D8D" w:rsidRDefault="00EF6FFB" w:rsidP="00EF6FFB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Alexander Maekelberg</w:t>
            </w:r>
          </w:p>
          <w:p w14:paraId="1E759C37" w14:textId="77777777" w:rsidR="00595909" w:rsidRDefault="00595909" w:rsidP="005959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Rik Verlinde</w:t>
            </w:r>
          </w:p>
          <w:p w14:paraId="49A08F99" w14:textId="77777777" w:rsidR="00595909" w:rsidRPr="008E5D8D" w:rsidRDefault="00595909" w:rsidP="00595909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Orelie De Jaeger</w:t>
            </w:r>
          </w:p>
          <w:p w14:paraId="0187C220" w14:textId="77777777" w:rsidR="00595909" w:rsidRDefault="00595909" w:rsidP="00595909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Renée Declerck</w:t>
            </w:r>
          </w:p>
          <w:p w14:paraId="33793EBE" w14:textId="69A6CDA2" w:rsidR="00595909" w:rsidRPr="008E5D8D" w:rsidRDefault="00595909" w:rsidP="005959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 Nouwynck</w:t>
            </w:r>
          </w:p>
          <w:p w14:paraId="0237DF00" w14:textId="77777777" w:rsidR="00595909" w:rsidRPr="008E5D8D" w:rsidRDefault="00595909" w:rsidP="00595909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Jelle Quartier</w:t>
            </w:r>
          </w:p>
          <w:p w14:paraId="4BB0761D" w14:textId="77777777" w:rsidR="00595909" w:rsidRPr="008E5D8D" w:rsidRDefault="00595909" w:rsidP="00595909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Hendrika Dobbelaere</w:t>
            </w:r>
          </w:p>
          <w:p w14:paraId="77E27E62" w14:textId="77777777" w:rsidR="006F1027" w:rsidRPr="008E5D8D" w:rsidRDefault="006F1027" w:rsidP="006F1027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Filip Roelens</w:t>
            </w:r>
          </w:p>
          <w:p w14:paraId="5A1E04E6" w14:textId="77777777" w:rsidR="008E5D8D" w:rsidRDefault="008E5D8D" w:rsidP="008E5D8D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Johny Devoldere</w:t>
            </w:r>
          </w:p>
          <w:p w14:paraId="3CCD0069" w14:textId="0889E1C9" w:rsidR="00595909" w:rsidRPr="00AF7743" w:rsidRDefault="00595909" w:rsidP="008E5D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Jeroen Deprez</w:t>
            </w:r>
          </w:p>
          <w:p w14:paraId="28AF3C75" w14:textId="65AF20B4" w:rsidR="00103A65" w:rsidRDefault="00103A65" w:rsidP="00D90695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68AFFBDE" w14:textId="0499B741" w:rsidR="008E5D8D" w:rsidRPr="008E5D8D" w:rsidRDefault="008E5D8D" w:rsidP="00D90695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8E5D8D">
              <w:rPr>
                <w:rFonts w:ascii="Arial" w:hAnsi="Arial" w:cs="Arial"/>
                <w:u w:val="single"/>
              </w:rPr>
              <w:t>Verontschuldigd</w:t>
            </w:r>
          </w:p>
          <w:p w14:paraId="36BDC5FD" w14:textId="77777777" w:rsidR="0011010B" w:rsidRPr="008E5D8D" w:rsidRDefault="0011010B" w:rsidP="0011010B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Wim Verhaeghe</w:t>
            </w:r>
          </w:p>
          <w:p w14:paraId="2CA825CF" w14:textId="77777777" w:rsidR="0011010B" w:rsidRDefault="0011010B" w:rsidP="001101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Pattyn</w:t>
            </w:r>
          </w:p>
          <w:p w14:paraId="3A0B60D6" w14:textId="77777777" w:rsidR="008E5D8D" w:rsidRPr="00980C44" w:rsidRDefault="008E5D8D" w:rsidP="00D90695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0A868F2E" w14:textId="081DE739" w:rsidR="00103A65" w:rsidRDefault="00103A65" w:rsidP="00D90695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8E5D8D">
              <w:rPr>
                <w:rFonts w:ascii="Arial" w:hAnsi="Arial" w:cs="Arial"/>
                <w:u w:val="single"/>
              </w:rPr>
              <w:t>Afwezig</w:t>
            </w:r>
          </w:p>
          <w:p w14:paraId="4C7F87D6" w14:textId="22F694C0" w:rsidR="00595909" w:rsidRPr="00595909" w:rsidRDefault="00595909" w:rsidP="00D90695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14:paraId="15F73A3C" w14:textId="77777777" w:rsidR="00595909" w:rsidRPr="00AF7743" w:rsidRDefault="00595909" w:rsidP="00D90695">
            <w:pPr>
              <w:spacing w:after="0" w:line="240" w:lineRule="auto"/>
              <w:rPr>
                <w:rFonts w:ascii="Arial" w:hAnsi="Arial" w:cs="Arial"/>
              </w:rPr>
            </w:pPr>
          </w:p>
          <w:p w14:paraId="3F5F6B1D" w14:textId="77777777" w:rsidR="00E96711" w:rsidRPr="00AF7743" w:rsidRDefault="00E967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F7743">
              <w:rPr>
                <w:rFonts w:ascii="Arial" w:hAnsi="Arial" w:cs="Arial"/>
                <w:b/>
                <w:bCs/>
              </w:rPr>
              <w:t>Politiek waarnemers:</w:t>
            </w:r>
          </w:p>
          <w:p w14:paraId="2E4853E5" w14:textId="77777777" w:rsidR="00103A65" w:rsidRPr="00AF7743" w:rsidRDefault="00103A65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14:paraId="6591B267" w14:textId="084731A6" w:rsidR="00103A65" w:rsidRPr="008E5D8D" w:rsidRDefault="00103A65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8E5D8D">
              <w:rPr>
                <w:rFonts w:ascii="Arial" w:hAnsi="Arial" w:cs="Arial"/>
                <w:u w:val="single"/>
              </w:rPr>
              <w:t>Aanwezig</w:t>
            </w:r>
          </w:p>
          <w:p w14:paraId="74A5169D" w14:textId="513123CE" w:rsidR="00923DE5" w:rsidRPr="008E5D8D" w:rsidRDefault="008E5D8D" w:rsidP="00923DE5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Thomas Sys</w:t>
            </w:r>
          </w:p>
          <w:p w14:paraId="06C7B51D" w14:textId="02AB3B7A" w:rsidR="006F1027" w:rsidRPr="008E5D8D" w:rsidRDefault="008E5D8D" w:rsidP="006F1027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Dirk Lagae</w:t>
            </w:r>
          </w:p>
          <w:p w14:paraId="5B7F7E94" w14:textId="77777777" w:rsidR="00595909" w:rsidRPr="00AF7743" w:rsidRDefault="00595909" w:rsidP="005959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Danny Bocque</w:t>
            </w:r>
          </w:p>
          <w:p w14:paraId="4634338D" w14:textId="3D154407" w:rsidR="00D210AE" w:rsidRDefault="00D210AE" w:rsidP="00D210AE">
            <w:pPr>
              <w:spacing w:after="0" w:line="240" w:lineRule="auto"/>
              <w:rPr>
                <w:rFonts w:ascii="Arial" w:hAnsi="Arial" w:cs="Arial"/>
                <w:highlight w:val="yellow"/>
                <w:u w:val="single"/>
              </w:rPr>
            </w:pPr>
          </w:p>
          <w:p w14:paraId="31AA7202" w14:textId="1607BB74" w:rsidR="008E5D8D" w:rsidRPr="008E5D8D" w:rsidRDefault="008E5D8D" w:rsidP="00D210AE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8E5D8D">
              <w:rPr>
                <w:rFonts w:ascii="Arial" w:hAnsi="Arial" w:cs="Arial"/>
                <w:u w:val="single"/>
              </w:rPr>
              <w:t>Verontschuldigd</w:t>
            </w:r>
          </w:p>
          <w:p w14:paraId="4628F53C" w14:textId="6E274E61" w:rsidR="008E5D8D" w:rsidRPr="008E5D8D" w:rsidRDefault="008E5D8D" w:rsidP="00D210AE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Toon Vancoillie</w:t>
            </w:r>
          </w:p>
          <w:p w14:paraId="42096512" w14:textId="77777777" w:rsidR="0011010B" w:rsidRDefault="0011010B" w:rsidP="0011010B">
            <w:pPr>
              <w:spacing w:after="0" w:line="240" w:lineRule="auto"/>
              <w:rPr>
                <w:rFonts w:ascii="Arial" w:hAnsi="Arial" w:cs="Arial"/>
              </w:rPr>
            </w:pPr>
            <w:r w:rsidRPr="008E5D8D">
              <w:rPr>
                <w:rFonts w:ascii="Arial" w:hAnsi="Arial" w:cs="Arial"/>
              </w:rPr>
              <w:t>Jana Hindryckx</w:t>
            </w:r>
          </w:p>
          <w:p w14:paraId="7542112F" w14:textId="77777777" w:rsidR="008E5D8D" w:rsidRPr="00980C44" w:rsidRDefault="008E5D8D" w:rsidP="00D210AE">
            <w:pPr>
              <w:spacing w:after="0" w:line="240" w:lineRule="auto"/>
              <w:rPr>
                <w:rFonts w:ascii="Arial" w:hAnsi="Arial" w:cs="Arial"/>
                <w:highlight w:val="yellow"/>
                <w:u w:val="single"/>
              </w:rPr>
            </w:pPr>
          </w:p>
          <w:p w14:paraId="65A39138" w14:textId="252D8062" w:rsidR="00ED68C2" w:rsidRPr="008E5D8D" w:rsidRDefault="00ED68C2" w:rsidP="00D210AE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8E5D8D">
              <w:rPr>
                <w:rFonts w:ascii="Arial" w:hAnsi="Arial" w:cs="Arial"/>
                <w:u w:val="single"/>
              </w:rPr>
              <w:t>Afwezig</w:t>
            </w:r>
          </w:p>
          <w:p w14:paraId="501F18B8" w14:textId="77777777" w:rsidR="00D210AE" w:rsidRDefault="00D210AE" w:rsidP="00D210AE">
            <w:pPr>
              <w:spacing w:after="0" w:line="240" w:lineRule="auto"/>
              <w:rPr>
                <w:rFonts w:ascii="Arial" w:hAnsi="Arial" w:cs="Arial"/>
              </w:rPr>
            </w:pPr>
          </w:p>
          <w:p w14:paraId="51A8717E" w14:textId="77777777" w:rsidR="00ED68C2" w:rsidRPr="00AF7743" w:rsidRDefault="00ED68C2" w:rsidP="00D210AE">
            <w:pPr>
              <w:spacing w:after="0" w:line="240" w:lineRule="auto"/>
              <w:rPr>
                <w:rFonts w:ascii="Arial" w:hAnsi="Arial" w:cs="Arial"/>
              </w:rPr>
            </w:pPr>
          </w:p>
          <w:p w14:paraId="4248C8CC" w14:textId="77777777" w:rsidR="00E96711" w:rsidRPr="00AF7743" w:rsidRDefault="00E967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F7743">
              <w:rPr>
                <w:rFonts w:ascii="Arial" w:hAnsi="Arial" w:cs="Arial"/>
                <w:b/>
                <w:bCs/>
              </w:rPr>
              <w:t>Secretaris:</w:t>
            </w:r>
          </w:p>
          <w:p w14:paraId="7D4C1ECF" w14:textId="77777777" w:rsidR="00E96711" w:rsidRDefault="00E96711">
            <w:pPr>
              <w:spacing w:after="0" w:line="240" w:lineRule="auto"/>
              <w:rPr>
                <w:rFonts w:ascii="Arial" w:hAnsi="Arial" w:cs="Arial"/>
              </w:rPr>
            </w:pPr>
            <w:r w:rsidRPr="00AF7743">
              <w:rPr>
                <w:rFonts w:ascii="Arial" w:hAnsi="Arial" w:cs="Arial"/>
              </w:rPr>
              <w:t>Gwendoline Vermeire</w:t>
            </w:r>
          </w:p>
          <w:p w14:paraId="71E57280" w14:textId="77777777" w:rsidR="008E5D8D" w:rsidRDefault="008E5D8D">
            <w:pPr>
              <w:spacing w:after="0" w:line="240" w:lineRule="auto"/>
              <w:rPr>
                <w:rFonts w:ascii="Arial" w:hAnsi="Arial" w:cs="Arial"/>
              </w:rPr>
            </w:pPr>
          </w:p>
          <w:p w14:paraId="1CE8E3F8" w14:textId="343A06DF" w:rsidR="008E5D8D" w:rsidRPr="008E5D8D" w:rsidRDefault="008E5D8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E5D8D">
              <w:rPr>
                <w:rFonts w:ascii="Arial" w:hAnsi="Arial" w:cs="Arial"/>
                <w:b/>
                <w:bCs/>
              </w:rPr>
              <w:t>Bevoegde schepen:</w:t>
            </w:r>
          </w:p>
          <w:p w14:paraId="2867A585" w14:textId="4BD672AA" w:rsidR="008E5D8D" w:rsidRDefault="008E5D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Stoens</w:t>
            </w:r>
          </w:p>
          <w:p w14:paraId="169A6959" w14:textId="77777777" w:rsidR="008E5D8D" w:rsidRPr="00AF7743" w:rsidRDefault="008E5D8D">
            <w:pPr>
              <w:spacing w:after="0" w:line="240" w:lineRule="auto"/>
              <w:rPr>
                <w:rFonts w:ascii="Arial" w:hAnsi="Arial" w:cs="Arial"/>
              </w:rPr>
            </w:pPr>
          </w:p>
          <w:p w14:paraId="6C46F032" w14:textId="77777777" w:rsidR="00E96711" w:rsidRPr="00AF7743" w:rsidRDefault="00E96711">
            <w:pPr>
              <w:spacing w:after="0" w:line="240" w:lineRule="auto"/>
              <w:rPr>
                <w:rFonts w:ascii="Arial" w:hAnsi="Arial" w:cs="Arial"/>
              </w:rPr>
            </w:pPr>
          </w:p>
          <w:p w14:paraId="44537381" w14:textId="77777777" w:rsidR="00E96711" w:rsidRPr="00AF7743" w:rsidRDefault="00E9671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E96711" w:rsidRPr="00AF7743" w14:paraId="1B8F171B" w14:textId="77777777" w:rsidTr="00E96711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4B0A6CB5" w14:textId="77777777" w:rsidR="00E96711" w:rsidRPr="00AF7743" w:rsidRDefault="00E96711">
            <w:pPr>
              <w:rPr>
                <w:rFonts w:ascii="Arial" w:hAnsi="Arial" w:cs="Arial"/>
                <w:b/>
                <w:color w:val="FFFFFF"/>
              </w:rPr>
            </w:pPr>
            <w:bookmarkStart w:id="0" w:name="_Hlk126010087"/>
          </w:p>
        </w:tc>
        <w:tc>
          <w:tcPr>
            <w:tcW w:w="9426" w:type="dxa"/>
            <w:gridSpan w:val="4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69F949BF" w14:textId="77777777" w:rsidR="00E96711" w:rsidRPr="00AF7743" w:rsidRDefault="00997F01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 w:rsidRPr="00AF774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Toelichting</w:t>
            </w:r>
            <w:r w:rsidR="00E96711" w:rsidRPr="00AF774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 xml:space="preserve"> </w:t>
            </w:r>
          </w:p>
        </w:tc>
      </w:tr>
    </w:tbl>
    <w:p w14:paraId="5B761DCE" w14:textId="77777777" w:rsidR="00E96711" w:rsidRPr="00AF7743" w:rsidRDefault="00E96711" w:rsidP="00E96711">
      <w:pPr>
        <w:spacing w:after="0" w:line="240" w:lineRule="auto"/>
        <w:rPr>
          <w:rFonts w:ascii="Arial" w:hAnsi="Arial" w:cs="Arial"/>
        </w:rPr>
      </w:pPr>
    </w:p>
    <w:p w14:paraId="5D624E1D" w14:textId="77777777" w:rsidR="008E2F4D" w:rsidRPr="00AF7743" w:rsidRDefault="008E2F4D" w:rsidP="008E2F4D">
      <w:pPr>
        <w:pStyle w:val="Lijstalinea"/>
        <w:rPr>
          <w:rFonts w:ascii="Arial" w:hAnsi="Arial" w:cs="Arial"/>
          <w:b/>
          <w:bCs/>
          <w:u w:val="single"/>
        </w:rPr>
      </w:pPr>
    </w:p>
    <w:p w14:paraId="1F5B860E" w14:textId="77777777" w:rsidR="008E2F4D" w:rsidRPr="00AF7743" w:rsidRDefault="008E2F4D" w:rsidP="006B1727">
      <w:pPr>
        <w:pStyle w:val="Lijstalinea"/>
        <w:numPr>
          <w:ilvl w:val="0"/>
          <w:numId w:val="1"/>
        </w:numPr>
        <w:contextualSpacing/>
        <w:rPr>
          <w:rFonts w:ascii="Arial" w:hAnsi="Arial" w:cs="Arial"/>
          <w:b/>
          <w:bCs/>
          <w:u w:val="single"/>
        </w:rPr>
      </w:pPr>
      <w:r w:rsidRPr="00AF7743">
        <w:rPr>
          <w:rFonts w:ascii="Arial" w:hAnsi="Arial" w:cs="Arial"/>
          <w:b/>
          <w:bCs/>
          <w:u w:val="single"/>
        </w:rPr>
        <w:t>Goedkeuring verslag vorige vergadering</w:t>
      </w:r>
    </w:p>
    <w:bookmarkEnd w:id="0"/>
    <w:p w14:paraId="1532808F" w14:textId="77777777" w:rsidR="008E2F4D" w:rsidRPr="00AF7743" w:rsidRDefault="008E2F4D" w:rsidP="008E2F4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D7AADA3" w14:textId="2DAEBBCB" w:rsidR="00AE3B49" w:rsidRPr="00AF7743" w:rsidRDefault="00AE3B49" w:rsidP="0091410D">
      <w:pPr>
        <w:spacing w:after="0" w:line="240" w:lineRule="auto"/>
        <w:ind w:firstLine="708"/>
        <w:rPr>
          <w:rFonts w:ascii="Arial" w:hAnsi="Arial" w:cs="Arial"/>
        </w:rPr>
      </w:pPr>
      <w:r w:rsidRPr="00AF7743">
        <w:rPr>
          <w:rFonts w:ascii="Arial" w:hAnsi="Arial" w:cs="Arial"/>
        </w:rPr>
        <w:t>Er kwam</w:t>
      </w:r>
      <w:r w:rsidR="00DE1BF1">
        <w:rPr>
          <w:rFonts w:ascii="Arial" w:hAnsi="Arial" w:cs="Arial"/>
        </w:rPr>
        <w:t>en</w:t>
      </w:r>
      <w:r w:rsidRPr="00AF7743">
        <w:rPr>
          <w:rFonts w:ascii="Arial" w:hAnsi="Arial" w:cs="Arial"/>
        </w:rPr>
        <w:t xml:space="preserve"> </w:t>
      </w:r>
      <w:r w:rsidR="00D90695" w:rsidRPr="00AF7743">
        <w:rPr>
          <w:rFonts w:ascii="Arial" w:hAnsi="Arial" w:cs="Arial"/>
        </w:rPr>
        <w:t>geen opmerkingen.</w:t>
      </w:r>
    </w:p>
    <w:p w14:paraId="7C7330A1" w14:textId="77777777" w:rsidR="008E2F4D" w:rsidRPr="00AF7743" w:rsidRDefault="008E2F4D" w:rsidP="0091410D">
      <w:pPr>
        <w:spacing w:after="0" w:line="240" w:lineRule="auto"/>
        <w:ind w:firstLine="708"/>
        <w:rPr>
          <w:rFonts w:ascii="Arial" w:hAnsi="Arial" w:cs="Arial"/>
        </w:rPr>
      </w:pPr>
      <w:r w:rsidRPr="00AF7743">
        <w:rPr>
          <w:rFonts w:ascii="Arial" w:hAnsi="Arial" w:cs="Arial"/>
        </w:rPr>
        <w:t>Het verslag wordt goedgekeurd.</w:t>
      </w:r>
    </w:p>
    <w:p w14:paraId="6A1D9BC7" w14:textId="04418E85" w:rsidR="008E2F4D" w:rsidRDefault="008E2F4D" w:rsidP="00E96711">
      <w:pPr>
        <w:spacing w:after="0" w:line="240" w:lineRule="auto"/>
        <w:rPr>
          <w:rFonts w:ascii="Arial" w:hAnsi="Arial" w:cs="Arial"/>
        </w:rPr>
      </w:pPr>
    </w:p>
    <w:p w14:paraId="322AFD6C" w14:textId="15B74C5F" w:rsidR="004768AF" w:rsidRPr="00980C44" w:rsidRDefault="006D1DF0" w:rsidP="006B172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6D1DF0">
        <w:rPr>
          <w:rFonts w:ascii="Arial" w:hAnsi="Arial" w:cs="Arial"/>
          <w:b/>
          <w:bCs/>
          <w:u w:val="single"/>
        </w:rPr>
        <w:t>Advies m.b.t. ontwerp RUP De Sneppe i.f.v. plenaire vergadering</w:t>
      </w:r>
    </w:p>
    <w:p w14:paraId="17AB9717" w14:textId="77777777" w:rsidR="00980C44" w:rsidRDefault="00980C44" w:rsidP="00FB27C6">
      <w:pPr>
        <w:spacing w:after="0" w:line="240" w:lineRule="auto"/>
        <w:ind w:left="708"/>
        <w:rPr>
          <w:rFonts w:ascii="Arial" w:hAnsi="Arial" w:cs="Arial"/>
        </w:rPr>
      </w:pPr>
    </w:p>
    <w:p w14:paraId="1A54C441" w14:textId="274E61C3" w:rsidR="004B6B3A" w:rsidRDefault="004B6B3A" w:rsidP="00FB27C6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De secretaris licht de uitgangspunten van het RUP toe:</w:t>
      </w:r>
    </w:p>
    <w:p w14:paraId="545C5E4F" w14:textId="77777777" w:rsidR="00FB27C6" w:rsidRDefault="00FB27C6" w:rsidP="00FB27C6">
      <w:pPr>
        <w:spacing w:after="0" w:line="240" w:lineRule="auto"/>
        <w:ind w:left="708"/>
        <w:rPr>
          <w:rFonts w:ascii="Arial" w:hAnsi="Arial" w:cs="Arial"/>
        </w:rPr>
      </w:pPr>
    </w:p>
    <w:p w14:paraId="52AE0D73" w14:textId="79873DD7" w:rsidR="004B6B3A" w:rsidRPr="004B6B3A" w:rsidRDefault="004B6B3A" w:rsidP="00FB27C6">
      <w:pPr>
        <w:spacing w:after="0" w:line="240" w:lineRule="auto"/>
        <w:ind w:left="708"/>
        <w:rPr>
          <w:rFonts w:ascii="Arial" w:hAnsi="Arial" w:cs="Arial"/>
        </w:rPr>
      </w:pPr>
      <w:r w:rsidRPr="004B6B3A">
        <w:rPr>
          <w:rFonts w:ascii="Arial" w:hAnsi="Arial" w:cs="Arial"/>
        </w:rPr>
        <w:t>Uitgangspunten:</w:t>
      </w:r>
    </w:p>
    <w:p w14:paraId="0C375521" w14:textId="5193D0F6" w:rsidR="004B6B3A" w:rsidRPr="004B6B3A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4B6B3A">
        <w:rPr>
          <w:rFonts w:ascii="Arial" w:hAnsi="Arial" w:cs="Arial"/>
        </w:rPr>
        <w:t xml:space="preserve">Eengezinswoningen en </w:t>
      </w:r>
      <w:r w:rsidR="00FB27C6">
        <w:rPr>
          <w:rFonts w:ascii="Arial" w:hAnsi="Arial" w:cs="Arial"/>
        </w:rPr>
        <w:t xml:space="preserve">– </w:t>
      </w:r>
      <w:r w:rsidRPr="004B6B3A">
        <w:rPr>
          <w:rFonts w:ascii="Arial" w:hAnsi="Arial" w:cs="Arial"/>
        </w:rPr>
        <w:t>op</w:t>
      </w:r>
      <w:r w:rsidR="00FB27C6">
        <w:rPr>
          <w:rFonts w:ascii="Arial" w:hAnsi="Arial" w:cs="Arial"/>
        </w:rPr>
        <w:t xml:space="preserve"> </w:t>
      </w:r>
      <w:r w:rsidRPr="004B6B3A">
        <w:rPr>
          <w:rFonts w:ascii="Arial" w:hAnsi="Arial" w:cs="Arial"/>
        </w:rPr>
        <w:t>min. 50m van zonegrenzen</w:t>
      </w:r>
      <w:r w:rsidR="00FB27C6">
        <w:rPr>
          <w:rFonts w:ascii="Arial" w:hAnsi="Arial" w:cs="Arial"/>
        </w:rPr>
        <w:t xml:space="preserve"> –</w:t>
      </w:r>
      <w:r w:rsidRPr="004B6B3A">
        <w:rPr>
          <w:rFonts w:ascii="Arial" w:hAnsi="Arial" w:cs="Arial"/>
        </w:rPr>
        <w:t xml:space="preserve"> meergezinswoningen</w:t>
      </w:r>
      <w:r w:rsidR="00FB27C6">
        <w:rPr>
          <w:rFonts w:ascii="Arial" w:hAnsi="Arial" w:cs="Arial"/>
        </w:rPr>
        <w:t xml:space="preserve"> </w:t>
      </w:r>
      <w:r w:rsidRPr="004B6B3A">
        <w:rPr>
          <w:rFonts w:ascii="Arial" w:hAnsi="Arial" w:cs="Arial"/>
        </w:rPr>
        <w:t>tot 4 b</w:t>
      </w:r>
      <w:r w:rsidR="00FB27C6">
        <w:rPr>
          <w:rFonts w:ascii="Arial" w:hAnsi="Arial" w:cs="Arial"/>
        </w:rPr>
        <w:t>ouwlagen</w:t>
      </w:r>
    </w:p>
    <w:p w14:paraId="41C997FF" w14:textId="1603F9C6" w:rsidR="004B6B3A" w:rsidRPr="004B6B3A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4B6B3A">
        <w:rPr>
          <w:rFonts w:ascii="Arial" w:hAnsi="Arial" w:cs="Arial"/>
        </w:rPr>
        <w:t xml:space="preserve">Max 90 à 95 woongelegenheden </w:t>
      </w:r>
    </w:p>
    <w:p w14:paraId="6DD8F6A3" w14:textId="0025C623" w:rsidR="004B6B3A" w:rsidRPr="004B6B3A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4B6B3A">
        <w:rPr>
          <w:rFonts w:ascii="Arial" w:hAnsi="Arial" w:cs="Arial"/>
        </w:rPr>
        <w:t>Voormalige kantoren: woonondersteunende functies</w:t>
      </w:r>
    </w:p>
    <w:p w14:paraId="30279B26" w14:textId="77777777" w:rsidR="00FB27C6" w:rsidRDefault="00FB27C6" w:rsidP="00FB27C6">
      <w:pPr>
        <w:spacing w:after="0" w:line="240" w:lineRule="auto"/>
        <w:ind w:left="708"/>
        <w:rPr>
          <w:rFonts w:ascii="Arial" w:hAnsi="Arial" w:cs="Arial"/>
        </w:rPr>
      </w:pPr>
    </w:p>
    <w:p w14:paraId="7C002371" w14:textId="769AEA9E" w:rsidR="004B6B3A" w:rsidRPr="004B6B3A" w:rsidRDefault="004B6B3A" w:rsidP="00FB27C6">
      <w:pPr>
        <w:spacing w:after="0" w:line="240" w:lineRule="auto"/>
        <w:ind w:left="708"/>
        <w:rPr>
          <w:rFonts w:ascii="Arial" w:hAnsi="Arial" w:cs="Arial"/>
        </w:rPr>
      </w:pPr>
      <w:r w:rsidRPr="004B6B3A">
        <w:rPr>
          <w:rFonts w:ascii="Arial" w:hAnsi="Arial" w:cs="Arial"/>
        </w:rPr>
        <w:t>Groenzones:</w:t>
      </w:r>
    </w:p>
    <w:p w14:paraId="2C5CB311" w14:textId="6E0A7CB7" w:rsidR="004B6B3A" w:rsidRPr="004B6B3A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4B6B3A">
        <w:rPr>
          <w:rFonts w:ascii="Arial" w:hAnsi="Arial" w:cs="Arial"/>
        </w:rPr>
        <w:t>Park aan westzijde</w:t>
      </w:r>
    </w:p>
    <w:p w14:paraId="7B4E6751" w14:textId="7DBCC0DD" w:rsidR="004B6B3A" w:rsidRPr="004B6B3A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4B6B3A">
        <w:rPr>
          <w:rFonts w:ascii="Arial" w:hAnsi="Arial" w:cs="Arial"/>
        </w:rPr>
        <w:t>Centrale groene as</w:t>
      </w:r>
    </w:p>
    <w:p w14:paraId="09DE8DF5" w14:textId="7111E47B" w:rsidR="004B6B3A" w:rsidRPr="004B6B3A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4B6B3A">
        <w:rPr>
          <w:rFonts w:ascii="Arial" w:hAnsi="Arial" w:cs="Arial"/>
        </w:rPr>
        <w:t>Groenbuffer aan zuidzijde</w:t>
      </w:r>
    </w:p>
    <w:p w14:paraId="39F8A979" w14:textId="204EFC21" w:rsidR="004B6B3A" w:rsidRPr="004B6B3A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4B6B3A">
        <w:rPr>
          <w:rFonts w:ascii="Arial" w:hAnsi="Arial" w:cs="Arial"/>
        </w:rPr>
        <w:t>Twee gemeenschappelijke binnentuinen</w:t>
      </w:r>
    </w:p>
    <w:p w14:paraId="5E76F260" w14:textId="77777777" w:rsidR="00FB27C6" w:rsidRDefault="00FB27C6" w:rsidP="00FB27C6">
      <w:pPr>
        <w:spacing w:after="0" w:line="240" w:lineRule="auto"/>
        <w:ind w:left="708"/>
        <w:rPr>
          <w:rFonts w:ascii="Arial" w:hAnsi="Arial" w:cs="Arial"/>
        </w:rPr>
      </w:pPr>
    </w:p>
    <w:p w14:paraId="4084CEB4" w14:textId="7A77BC12" w:rsidR="004B6B3A" w:rsidRPr="004B6B3A" w:rsidRDefault="004B6B3A" w:rsidP="00FB27C6">
      <w:pPr>
        <w:spacing w:after="0" w:line="240" w:lineRule="auto"/>
        <w:ind w:left="708"/>
        <w:rPr>
          <w:rFonts w:ascii="Arial" w:hAnsi="Arial" w:cs="Arial"/>
        </w:rPr>
      </w:pPr>
      <w:r w:rsidRPr="004B6B3A">
        <w:rPr>
          <w:rFonts w:ascii="Arial" w:hAnsi="Arial" w:cs="Arial"/>
        </w:rPr>
        <w:t>Parkeerprincipes:</w:t>
      </w:r>
    </w:p>
    <w:p w14:paraId="41FA9539" w14:textId="0FD210C6" w:rsidR="004B6B3A" w:rsidRPr="00FB27C6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FB27C6">
        <w:rPr>
          <w:rFonts w:ascii="Arial" w:hAnsi="Arial" w:cs="Arial"/>
        </w:rPr>
        <w:t>Parkeren aan de rand</w:t>
      </w:r>
    </w:p>
    <w:p w14:paraId="453B90A3" w14:textId="08DCE000" w:rsidR="004B6B3A" w:rsidRPr="00FB27C6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FB27C6">
        <w:rPr>
          <w:rFonts w:ascii="Arial" w:hAnsi="Arial" w:cs="Arial"/>
        </w:rPr>
        <w:t>Minstens bij de meergezinswoningen: verplicht ondergronds</w:t>
      </w:r>
      <w:r w:rsidR="00FB27C6">
        <w:rPr>
          <w:rFonts w:ascii="Arial" w:hAnsi="Arial" w:cs="Arial"/>
        </w:rPr>
        <w:t xml:space="preserve"> parkeren</w:t>
      </w:r>
    </w:p>
    <w:p w14:paraId="19288A65" w14:textId="77777777" w:rsidR="004B6B3A" w:rsidRPr="004B6B3A" w:rsidRDefault="004B6B3A" w:rsidP="00FB27C6">
      <w:pPr>
        <w:spacing w:after="0" w:line="240" w:lineRule="auto"/>
        <w:ind w:left="708"/>
        <w:rPr>
          <w:rFonts w:ascii="Arial" w:hAnsi="Arial" w:cs="Arial"/>
        </w:rPr>
      </w:pPr>
    </w:p>
    <w:p w14:paraId="4351FB9D" w14:textId="77777777" w:rsidR="004B6B3A" w:rsidRPr="004B6B3A" w:rsidRDefault="004B6B3A" w:rsidP="00FB27C6">
      <w:pPr>
        <w:spacing w:after="0" w:line="240" w:lineRule="auto"/>
        <w:ind w:left="708"/>
        <w:rPr>
          <w:rFonts w:ascii="Arial" w:hAnsi="Arial" w:cs="Arial"/>
        </w:rPr>
      </w:pPr>
      <w:r w:rsidRPr="004B6B3A">
        <w:rPr>
          <w:rFonts w:ascii="Arial" w:hAnsi="Arial" w:cs="Arial"/>
        </w:rPr>
        <w:t>Gemeentelijke verordeningen blijven onverminderd van toepassing:</w:t>
      </w:r>
    </w:p>
    <w:p w14:paraId="3B2E9558" w14:textId="59F5B304" w:rsidR="004B6B3A" w:rsidRPr="00FB27C6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FB27C6">
        <w:rPr>
          <w:rFonts w:ascii="Arial" w:hAnsi="Arial" w:cs="Arial"/>
        </w:rPr>
        <w:t>Verordening kwaliteitsnormen eengezinswoningen</w:t>
      </w:r>
    </w:p>
    <w:p w14:paraId="05242C9C" w14:textId="28491053" w:rsidR="004B6B3A" w:rsidRPr="00FB27C6" w:rsidRDefault="004B6B3A" w:rsidP="00FB27C6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FB27C6">
        <w:rPr>
          <w:rFonts w:ascii="Arial" w:hAnsi="Arial" w:cs="Arial"/>
        </w:rPr>
        <w:t>Verordening meergezinswoningen (mix grote en kleine</w:t>
      </w:r>
      <w:r w:rsidR="00FB27C6">
        <w:rPr>
          <w:rFonts w:ascii="Arial" w:hAnsi="Arial" w:cs="Arial"/>
        </w:rPr>
        <w:t xml:space="preserve"> woongelegenheden</w:t>
      </w:r>
      <w:r w:rsidRPr="00FB27C6">
        <w:rPr>
          <w:rFonts w:ascii="Arial" w:hAnsi="Arial" w:cs="Arial"/>
        </w:rPr>
        <w:t>)</w:t>
      </w:r>
    </w:p>
    <w:p w14:paraId="4922E246" w14:textId="4AA877B3" w:rsidR="009B2F22" w:rsidRPr="00FB27C6" w:rsidRDefault="004B6B3A" w:rsidP="00C554E3">
      <w:pPr>
        <w:pStyle w:val="Lijstalinea"/>
        <w:numPr>
          <w:ilvl w:val="0"/>
          <w:numId w:val="12"/>
        </w:numPr>
        <w:rPr>
          <w:rFonts w:ascii="Arial" w:hAnsi="Arial" w:cs="Arial"/>
        </w:rPr>
      </w:pPr>
      <w:r w:rsidRPr="00FB27C6">
        <w:rPr>
          <w:rFonts w:ascii="Arial" w:hAnsi="Arial" w:cs="Arial"/>
        </w:rPr>
        <w:t>Verordening parkeerplaatsen (2 per woning, 1,5 per appartement)</w:t>
      </w:r>
    </w:p>
    <w:p w14:paraId="2B3D73BF" w14:textId="77777777" w:rsidR="009B2F22" w:rsidRPr="006F1027" w:rsidRDefault="009B2F22" w:rsidP="00FB27C6">
      <w:pPr>
        <w:pStyle w:val="Lijstalinea"/>
        <w:ind w:left="1068"/>
        <w:rPr>
          <w:rFonts w:ascii="Arial" w:hAnsi="Arial" w:cs="Arial"/>
        </w:rPr>
      </w:pPr>
    </w:p>
    <w:p w14:paraId="49AAEEF0" w14:textId="77777777" w:rsidR="00980C44" w:rsidRPr="00AF7743" w:rsidRDefault="00980C44" w:rsidP="00FB27C6">
      <w:pPr>
        <w:spacing w:after="0" w:line="240" w:lineRule="auto"/>
        <w:rPr>
          <w:rFonts w:ascii="Arial" w:hAnsi="Arial" w:cs="Arial"/>
        </w:rPr>
      </w:pPr>
    </w:p>
    <w:tbl>
      <w:tblPr>
        <w:tblW w:w="9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6"/>
      </w:tblGrid>
      <w:tr w:rsidR="009A2AC4" w:rsidRPr="00AF7743" w14:paraId="36273B80" w14:textId="77777777" w:rsidTr="001C5C0C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72FB9134" w14:textId="77777777" w:rsidR="009A2AC4" w:rsidRPr="00AF7743" w:rsidRDefault="009A2AC4" w:rsidP="001C5C0C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9426" w:type="dxa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37FE69A2" w14:textId="732D1873" w:rsidR="009A2AC4" w:rsidRPr="00AF7743" w:rsidRDefault="009A2AC4" w:rsidP="001C5C0C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 w:rsidRPr="00AF774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 xml:space="preserve">Bespreking </w:t>
            </w:r>
            <w:r w:rsidR="001E4051" w:rsidRPr="00AF774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en vraagstelling</w:t>
            </w:r>
          </w:p>
        </w:tc>
      </w:tr>
    </w:tbl>
    <w:p w14:paraId="55774EE1" w14:textId="77777777" w:rsidR="008E5D8D" w:rsidRDefault="008E5D8D" w:rsidP="008E5D8D">
      <w:pPr>
        <w:pStyle w:val="Lijstalinea"/>
        <w:ind w:left="1068"/>
        <w:rPr>
          <w:rFonts w:ascii="Arial" w:hAnsi="Arial" w:cs="Arial"/>
        </w:rPr>
      </w:pPr>
      <w:bookmarkStart w:id="1" w:name="_Hlk137616754"/>
    </w:p>
    <w:p w14:paraId="644A95E0" w14:textId="4EF34D94" w:rsidR="00FB27C6" w:rsidRPr="00D3581B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D3581B">
        <w:rPr>
          <w:rFonts w:ascii="Arial" w:hAnsi="Arial" w:cs="Arial"/>
        </w:rPr>
        <w:t xml:space="preserve">Op zich </w:t>
      </w:r>
      <w:r>
        <w:rPr>
          <w:rFonts w:ascii="Arial" w:hAnsi="Arial" w:cs="Arial"/>
        </w:rPr>
        <w:t xml:space="preserve">is dit </w:t>
      </w:r>
      <w:r w:rsidRPr="00D3581B">
        <w:rPr>
          <w:rFonts w:ascii="Arial" w:hAnsi="Arial" w:cs="Arial"/>
        </w:rPr>
        <w:t>een goed project.</w:t>
      </w:r>
    </w:p>
    <w:p w14:paraId="5D93FB5E" w14:textId="1D1288BD" w:rsidR="00FB27C6" w:rsidRDefault="00FB27C6" w:rsidP="00FB27C6">
      <w:pPr>
        <w:spacing w:after="0" w:line="24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 bomen en een poel aanwezig op de site, met aanwezigheid van vogels en amfibieën.  Zal er bronbemaling nodig zijn?</w:t>
      </w:r>
    </w:p>
    <w:p w14:paraId="75235F40" w14:textId="470EF3EF" w:rsidR="00FB27C6" w:rsidRDefault="00FB27C6" w:rsidP="00FB27C6">
      <w:pPr>
        <w:spacing w:after="0" w:line="24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</w:rPr>
        <w:t>et Natuurdecreet en het Soortenbesluit zijn niet (of niet voldoende) ge</w:t>
      </w:r>
      <w:r>
        <w:rPr>
          <w:rFonts w:ascii="Arial" w:hAnsi="Arial" w:cs="Arial"/>
        </w:rPr>
        <w:t>toetst</w:t>
      </w:r>
      <w:r>
        <w:rPr>
          <w:rFonts w:ascii="Arial" w:hAnsi="Arial" w:cs="Arial"/>
        </w:rPr>
        <w:t>.</w:t>
      </w:r>
    </w:p>
    <w:p w14:paraId="111F24C3" w14:textId="77777777" w:rsidR="00FB27C6" w:rsidRDefault="00FB27C6" w:rsidP="00FB27C6">
      <w:pPr>
        <w:spacing w:after="0" w:line="240" w:lineRule="auto"/>
        <w:ind w:left="708" w:firstLine="360"/>
        <w:rPr>
          <w:rFonts w:ascii="Arial" w:hAnsi="Arial" w:cs="Arial"/>
        </w:rPr>
      </w:pPr>
      <w:r>
        <w:rPr>
          <w:rFonts w:ascii="Arial" w:hAnsi="Arial" w:cs="Arial"/>
        </w:rPr>
        <w:t>Het zou jammer zijn als het RUP hierdoor werd aangevochten.</w:t>
      </w:r>
    </w:p>
    <w:p w14:paraId="72D1F79F" w14:textId="77777777" w:rsidR="00FB27C6" w:rsidRDefault="00FB27C6" w:rsidP="00FB27C6">
      <w:pPr>
        <w:spacing w:after="0" w:line="240" w:lineRule="auto"/>
        <w:ind w:left="708" w:firstLine="360"/>
        <w:rPr>
          <w:rFonts w:ascii="Arial" w:hAnsi="Arial" w:cs="Arial"/>
        </w:rPr>
      </w:pPr>
    </w:p>
    <w:p w14:paraId="7C158419" w14:textId="3693B651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Wat wordt bedoeld met ‘p</w:t>
      </w:r>
      <w:r>
        <w:rPr>
          <w:rFonts w:ascii="Arial" w:hAnsi="Arial" w:cs="Arial"/>
        </w:rPr>
        <w:t>arkeren aan de rand</w:t>
      </w:r>
      <w:r>
        <w:rPr>
          <w:rFonts w:ascii="Arial" w:hAnsi="Arial" w:cs="Arial"/>
        </w:rPr>
        <w:t>’?</w:t>
      </w:r>
      <w:r>
        <w:rPr>
          <w:rFonts w:ascii="Arial" w:hAnsi="Arial" w:cs="Arial"/>
        </w:rPr>
        <w:t xml:space="preserve">  Is dit in de Sneppestraat?  </w:t>
      </w:r>
    </w:p>
    <w:p w14:paraId="60799E4E" w14:textId="564B538D" w:rsidR="00FB27C6" w:rsidRDefault="00FB27C6" w:rsidP="00FB27C6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Neen, het project vangt zijn eigen parkeerbehoefte op.</w:t>
      </w:r>
    </w:p>
    <w:p w14:paraId="34BAED7B" w14:textId="77777777" w:rsidR="00FB27C6" w:rsidRDefault="00FB27C6" w:rsidP="00FB27C6">
      <w:pPr>
        <w:pStyle w:val="Lijstalinea"/>
        <w:ind w:left="1068"/>
        <w:rPr>
          <w:rFonts w:ascii="Arial" w:hAnsi="Arial" w:cs="Arial"/>
        </w:rPr>
      </w:pPr>
    </w:p>
    <w:p w14:paraId="023544AE" w14:textId="77777777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Zullen appartementen kunnen gebruik maken van hemelwater?  </w:t>
      </w:r>
    </w:p>
    <w:p w14:paraId="50987524" w14:textId="77777777" w:rsidR="00FB27C6" w:rsidRPr="009044EA" w:rsidRDefault="00FB27C6" w:rsidP="00FB27C6">
      <w:pPr>
        <w:pStyle w:val="Lijstalinea"/>
        <w:rPr>
          <w:rFonts w:ascii="Arial" w:hAnsi="Arial" w:cs="Arial"/>
        </w:rPr>
      </w:pPr>
    </w:p>
    <w:p w14:paraId="03D2CD30" w14:textId="143623EB" w:rsidR="00FB27C6" w:rsidRDefault="00FB27C6" w:rsidP="00FB27C6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Ja, in toepassing van de hemelwaterverordening.  Het principe is altijd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eerst opvangen en hergebruiken</w:t>
      </w:r>
      <w:r>
        <w:rPr>
          <w:rFonts w:ascii="Arial" w:hAnsi="Arial" w:cs="Arial"/>
        </w:rPr>
        <w:t>, dan infiltreren en alleen in uiterste nood vertraagd afvoeren.</w:t>
      </w:r>
    </w:p>
    <w:p w14:paraId="49164C28" w14:textId="77777777" w:rsidR="00FB27C6" w:rsidRPr="00D3581B" w:rsidRDefault="00FB27C6" w:rsidP="00FB27C6">
      <w:pPr>
        <w:pStyle w:val="Lijstalinea"/>
        <w:rPr>
          <w:rFonts w:ascii="Arial" w:hAnsi="Arial" w:cs="Arial"/>
        </w:rPr>
      </w:pPr>
    </w:p>
    <w:p w14:paraId="77746A54" w14:textId="77777777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Zijn er voldoende zaken voorzien om aan de hemelwaterverordening te kunnen voldoen?  </w:t>
      </w:r>
    </w:p>
    <w:p w14:paraId="48200383" w14:textId="0A780799" w:rsidR="00FB27C6" w:rsidRDefault="00FB27C6" w:rsidP="00FB27C6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Dit wordt niet voorzien in het RUP, maar wel op project(vergunningen)niveau.</w:t>
      </w:r>
    </w:p>
    <w:p w14:paraId="0F33A11E" w14:textId="77777777" w:rsidR="00FB27C6" w:rsidRPr="00D3581B" w:rsidRDefault="00FB27C6" w:rsidP="00FB27C6">
      <w:pPr>
        <w:pStyle w:val="Lijstalinea"/>
        <w:ind w:left="1068"/>
        <w:rPr>
          <w:rFonts w:ascii="Arial" w:hAnsi="Arial" w:cs="Arial"/>
        </w:rPr>
      </w:pPr>
      <w:r>
        <w:rPr>
          <w:rFonts w:ascii="Arial" w:hAnsi="Arial" w:cs="Arial"/>
        </w:rPr>
        <w:t>Maar het is nuttig te bekijken of dit überhaupt haalbaar is, bijvb. qua nodige oppervlakte voor infiltratie van hemelwater.</w:t>
      </w:r>
    </w:p>
    <w:p w14:paraId="4AB8BE49" w14:textId="77777777" w:rsidR="00FB27C6" w:rsidRDefault="00FB27C6" w:rsidP="00FB27C6">
      <w:pPr>
        <w:spacing w:after="0" w:line="240" w:lineRule="auto"/>
        <w:ind w:left="708"/>
        <w:rPr>
          <w:rFonts w:ascii="Arial" w:hAnsi="Arial" w:cs="Arial"/>
        </w:rPr>
      </w:pPr>
    </w:p>
    <w:p w14:paraId="2C68CDD0" w14:textId="232334AF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Zijn groendaken hier wel aangewezen?  Moet er </w:t>
      </w:r>
      <w:r>
        <w:rPr>
          <w:rFonts w:ascii="Arial" w:hAnsi="Arial" w:cs="Arial"/>
        </w:rPr>
        <w:t xml:space="preserve">– gelet op de grote aantal woongelegenheden – </w:t>
      </w:r>
      <w:r>
        <w:rPr>
          <w:rFonts w:ascii="Arial" w:hAnsi="Arial" w:cs="Arial"/>
        </w:rPr>
        <w:t>niet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meer ingezet wordt op hergebruik?</w:t>
      </w:r>
    </w:p>
    <w:p w14:paraId="24B2947C" w14:textId="77777777" w:rsidR="00FB27C6" w:rsidRDefault="00FB27C6" w:rsidP="00FB27C6">
      <w:pPr>
        <w:pStyle w:val="Lijstalinea"/>
        <w:ind w:left="1068"/>
        <w:rPr>
          <w:rFonts w:ascii="Arial" w:hAnsi="Arial" w:cs="Arial"/>
        </w:rPr>
      </w:pPr>
    </w:p>
    <w:p w14:paraId="313E00D4" w14:textId="77777777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Wie zal het park beheren?</w:t>
      </w:r>
    </w:p>
    <w:p w14:paraId="05DED344" w14:textId="2D0576F6" w:rsidR="00FB27C6" w:rsidRPr="00FB27C6" w:rsidRDefault="00FB27C6" w:rsidP="00FB27C6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FB27C6">
        <w:rPr>
          <w:rFonts w:ascii="Arial" w:hAnsi="Arial" w:cs="Arial"/>
        </w:rPr>
        <w:t>Dit wordt openbaar domein, d</w:t>
      </w:r>
      <w:r>
        <w:rPr>
          <w:rFonts w:ascii="Arial" w:hAnsi="Arial" w:cs="Arial"/>
        </w:rPr>
        <w:t xml:space="preserve">at </w:t>
      </w:r>
      <w:r w:rsidRPr="00FB27C6">
        <w:rPr>
          <w:rFonts w:ascii="Arial" w:hAnsi="Arial" w:cs="Arial"/>
        </w:rPr>
        <w:t>kosteloos moet worden overgedragen aan de gemeente.</w:t>
      </w:r>
    </w:p>
    <w:p w14:paraId="505B875B" w14:textId="77777777" w:rsidR="00FB27C6" w:rsidRDefault="00FB27C6" w:rsidP="00FB27C6">
      <w:pPr>
        <w:pStyle w:val="Lijstalinea"/>
        <w:ind w:left="1068"/>
        <w:rPr>
          <w:rFonts w:ascii="Arial" w:hAnsi="Arial" w:cs="Arial"/>
        </w:rPr>
      </w:pPr>
    </w:p>
    <w:p w14:paraId="62649BFA" w14:textId="77777777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Wie zal de collectieve binnentuinen onderhouden?</w:t>
      </w:r>
    </w:p>
    <w:p w14:paraId="48C0B191" w14:textId="038058C5" w:rsidR="00FB27C6" w:rsidRDefault="00FB27C6" w:rsidP="00FB27C6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FB27C6">
        <w:rPr>
          <w:rFonts w:ascii="Arial" w:hAnsi="Arial" w:cs="Arial"/>
        </w:rPr>
        <w:t>Dit kan bijvoorbeeld door een vereniging van mede-eigenaars.</w:t>
      </w:r>
    </w:p>
    <w:p w14:paraId="6C7797E3" w14:textId="77777777" w:rsidR="00FB27C6" w:rsidRPr="00FB27C6" w:rsidRDefault="00FB27C6" w:rsidP="00FB27C6">
      <w:pPr>
        <w:pStyle w:val="Lijstalinea"/>
        <w:ind w:left="1428"/>
        <w:rPr>
          <w:rFonts w:ascii="Arial" w:hAnsi="Arial" w:cs="Arial"/>
        </w:rPr>
      </w:pPr>
    </w:p>
    <w:p w14:paraId="2368E929" w14:textId="430ACA8A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Er zijn nevenfuncties toegelaten in de woning, maar hoe wordt de parkeerbehoefte ervan opgevangen?</w:t>
      </w:r>
    </w:p>
    <w:p w14:paraId="3E86A3D7" w14:textId="77777777" w:rsidR="00FB27C6" w:rsidRDefault="00FB27C6" w:rsidP="00FB27C6">
      <w:pPr>
        <w:pStyle w:val="Lijstalinea"/>
        <w:ind w:left="1068"/>
        <w:rPr>
          <w:rFonts w:ascii="Arial" w:hAnsi="Arial" w:cs="Arial"/>
        </w:rPr>
      </w:pPr>
    </w:p>
    <w:p w14:paraId="5736425C" w14:textId="77777777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Tekstuele fout: de site ligt niet in ‘herbevestigd agrarisch gebied’.</w:t>
      </w:r>
    </w:p>
    <w:p w14:paraId="579CB7DC" w14:textId="77777777" w:rsidR="00FB27C6" w:rsidRPr="004211CA" w:rsidRDefault="00FB27C6" w:rsidP="00FB27C6">
      <w:pPr>
        <w:pStyle w:val="Lijstalinea"/>
        <w:rPr>
          <w:rFonts w:ascii="Arial" w:hAnsi="Arial" w:cs="Arial"/>
        </w:rPr>
      </w:pPr>
    </w:p>
    <w:p w14:paraId="3246571A" w14:textId="13E962AC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 werd </w:t>
      </w:r>
      <w:r>
        <w:rPr>
          <w:rFonts w:ascii="Arial" w:hAnsi="Arial" w:cs="Arial"/>
        </w:rPr>
        <w:t>vooraf</w:t>
      </w:r>
      <w:r>
        <w:rPr>
          <w:rFonts w:ascii="Arial" w:hAnsi="Arial" w:cs="Arial"/>
        </w:rPr>
        <w:t xml:space="preserve"> een m</w:t>
      </w:r>
      <w:r>
        <w:rPr>
          <w:rFonts w:ascii="Arial" w:hAnsi="Arial" w:cs="Arial"/>
        </w:rPr>
        <w:t xml:space="preserve">ail bezorgd </w:t>
      </w:r>
      <w:r>
        <w:rPr>
          <w:rFonts w:ascii="Arial" w:hAnsi="Arial" w:cs="Arial"/>
        </w:rPr>
        <w:t xml:space="preserve">door Gecoro-lid </w:t>
      </w:r>
      <w:r>
        <w:rPr>
          <w:rFonts w:ascii="Arial" w:hAnsi="Arial" w:cs="Arial"/>
        </w:rPr>
        <w:t>Wim Verhaeghe</w:t>
      </w:r>
      <w:r>
        <w:rPr>
          <w:rFonts w:ascii="Arial" w:hAnsi="Arial" w:cs="Arial"/>
        </w:rPr>
        <w:t>.  Deze omvatte een</w:t>
      </w:r>
      <w:r w:rsidR="00787BC7">
        <w:rPr>
          <w:rFonts w:ascii="Arial" w:hAnsi="Arial" w:cs="Arial"/>
        </w:rPr>
        <w:t xml:space="preserve"> pleidooi rond een</w:t>
      </w:r>
      <w:r>
        <w:rPr>
          <w:rFonts w:ascii="Arial" w:hAnsi="Arial" w:cs="Arial"/>
        </w:rPr>
        <w:t xml:space="preserve"> aantal punten:</w:t>
      </w:r>
    </w:p>
    <w:p w14:paraId="7207FE19" w14:textId="5BCDF0E5" w:rsidR="00FB27C6" w:rsidRDefault="00FB27C6" w:rsidP="00FB27C6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voor betaalbaar wonen</w:t>
      </w:r>
    </w:p>
    <w:p w14:paraId="7387DBAD" w14:textId="069F6B4B" w:rsidR="00FB27C6" w:rsidRDefault="00FB27C6" w:rsidP="00FB27C6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voor lagere parkeernormen en enkel bovengronds parkeren</w:t>
      </w:r>
    </w:p>
    <w:p w14:paraId="0545F358" w14:textId="3EC784CF" w:rsidR="00FB27C6" w:rsidRDefault="00403E68" w:rsidP="00FB27C6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voor minder appartementen en meer grondgebonden woningen</w:t>
      </w:r>
    </w:p>
    <w:p w14:paraId="10191979" w14:textId="16FAC6D8" w:rsidR="00403E68" w:rsidRPr="00FB27C6" w:rsidRDefault="00403E68" w:rsidP="00FB27C6">
      <w:pPr>
        <w:pStyle w:val="Lijstaline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voor accenten tot 5 bouwlagen bij de meergezinswoningen</w:t>
      </w:r>
    </w:p>
    <w:p w14:paraId="4F8854AA" w14:textId="77777777" w:rsidR="00FB27C6" w:rsidRPr="009B2F22" w:rsidRDefault="00FB27C6" w:rsidP="00FB27C6">
      <w:pPr>
        <w:pStyle w:val="Lijstalinea"/>
        <w:rPr>
          <w:rFonts w:ascii="Arial" w:hAnsi="Arial" w:cs="Arial"/>
        </w:rPr>
      </w:pPr>
    </w:p>
    <w:p w14:paraId="3C24DDE4" w14:textId="77777777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C16C39">
        <w:rPr>
          <w:rFonts w:ascii="Arial" w:hAnsi="Arial" w:cs="Arial"/>
        </w:rPr>
        <w:t>De bevoegde schepen geeft aan dat de gemeente wil vasthouden aan de</w:t>
      </w:r>
      <w:r>
        <w:rPr>
          <w:rFonts w:ascii="Arial" w:hAnsi="Arial" w:cs="Arial"/>
        </w:rPr>
        <w:t xml:space="preserve"> geldende p</w:t>
      </w:r>
      <w:r w:rsidRPr="00C16C39">
        <w:rPr>
          <w:rFonts w:ascii="Arial" w:hAnsi="Arial" w:cs="Arial"/>
        </w:rPr>
        <w:t>arkeernorm</w:t>
      </w:r>
      <w:r>
        <w:rPr>
          <w:rFonts w:ascii="Arial" w:hAnsi="Arial" w:cs="Arial"/>
        </w:rPr>
        <w:t>.</w:t>
      </w:r>
    </w:p>
    <w:p w14:paraId="6D614F63" w14:textId="77777777" w:rsidR="00FB27C6" w:rsidRPr="002F2564" w:rsidRDefault="00FB27C6" w:rsidP="00FB27C6">
      <w:pPr>
        <w:pStyle w:val="Lijstalinea"/>
        <w:rPr>
          <w:rFonts w:ascii="Arial" w:hAnsi="Arial" w:cs="Arial"/>
        </w:rPr>
      </w:pPr>
    </w:p>
    <w:p w14:paraId="492F87D1" w14:textId="77777777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Het pleidooi van Wim voor meer bovengronds parkeren is niet verenigbaar met het pleidooi voor meer grondgebonden woningen.  Men moet dan juist inzetten op een hogere woondensiteit.</w:t>
      </w:r>
    </w:p>
    <w:p w14:paraId="3F7A4AB2" w14:textId="77777777" w:rsidR="00FB27C6" w:rsidRPr="002F2564" w:rsidRDefault="00FB27C6" w:rsidP="00FB27C6">
      <w:pPr>
        <w:pStyle w:val="Lijstalinea"/>
        <w:rPr>
          <w:rFonts w:ascii="Arial" w:hAnsi="Arial" w:cs="Arial"/>
        </w:rPr>
      </w:pPr>
    </w:p>
    <w:p w14:paraId="51906C79" w14:textId="77777777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 vraag naar betaalbaar wonen wordt wel bijgetreden.</w:t>
      </w:r>
    </w:p>
    <w:p w14:paraId="2C9E47AF" w14:textId="77777777" w:rsidR="00FB27C6" w:rsidRDefault="00FB27C6" w:rsidP="00FB27C6">
      <w:pPr>
        <w:pStyle w:val="Lijstalinea"/>
        <w:ind w:left="1068"/>
        <w:rPr>
          <w:rFonts w:ascii="Arial" w:hAnsi="Arial" w:cs="Arial"/>
        </w:rPr>
      </w:pPr>
    </w:p>
    <w:p w14:paraId="4F30C35D" w14:textId="77777777" w:rsidR="00FB27C6" w:rsidRPr="009B2F22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er al een economische haalbaarheidsstudie gebeurd?    </w:t>
      </w:r>
    </w:p>
    <w:p w14:paraId="1CC3A8DE" w14:textId="77777777" w:rsidR="00FB27C6" w:rsidRDefault="00FB27C6" w:rsidP="00FB27C6">
      <w:pPr>
        <w:pStyle w:val="Lijstalinea"/>
        <w:ind w:left="1068"/>
        <w:rPr>
          <w:rFonts w:ascii="Arial" w:hAnsi="Arial" w:cs="Arial"/>
        </w:rPr>
      </w:pPr>
    </w:p>
    <w:p w14:paraId="19321D93" w14:textId="72BC9CED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 gemeentelijke parkeernorm is aan de lage kant.  1,5 parkeerplaats per appartement is te weinig, want veel gezinnen beschikken over 2 wagens en dan is er nog niet eens ruimte voor</w:t>
      </w:r>
      <w:r w:rsidR="00403E68">
        <w:rPr>
          <w:rFonts w:ascii="Arial" w:hAnsi="Arial" w:cs="Arial"/>
        </w:rPr>
        <w:t xml:space="preserve"> de wagens van hun kinderen of</w:t>
      </w:r>
      <w:r>
        <w:rPr>
          <w:rFonts w:ascii="Arial" w:hAnsi="Arial" w:cs="Arial"/>
        </w:rPr>
        <w:t xml:space="preserve"> bezoekers.</w:t>
      </w:r>
    </w:p>
    <w:p w14:paraId="32A54A79" w14:textId="77777777" w:rsidR="00FB27C6" w:rsidRPr="009B2F22" w:rsidRDefault="00FB27C6" w:rsidP="00FB27C6">
      <w:pPr>
        <w:pStyle w:val="Lijstalinea"/>
        <w:rPr>
          <w:rFonts w:ascii="Arial" w:hAnsi="Arial" w:cs="Arial"/>
        </w:rPr>
      </w:pPr>
    </w:p>
    <w:p w14:paraId="0A26D508" w14:textId="77777777" w:rsidR="00FB27C6" w:rsidRDefault="00FB27C6" w:rsidP="00FB27C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Anderzijds zal autodelen steeds meer ingang vinden.</w:t>
      </w:r>
    </w:p>
    <w:p w14:paraId="720F474B" w14:textId="77777777" w:rsidR="008E5D8D" w:rsidRDefault="008E5D8D" w:rsidP="0067662A">
      <w:pPr>
        <w:spacing w:after="0" w:line="240" w:lineRule="auto"/>
        <w:rPr>
          <w:rFonts w:ascii="Arial" w:hAnsi="Arial" w:cs="Arial"/>
        </w:rPr>
      </w:pPr>
    </w:p>
    <w:p w14:paraId="014B05B0" w14:textId="4D4790CB" w:rsidR="00595909" w:rsidRPr="000918E3" w:rsidRDefault="00595909" w:rsidP="006766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 politiek waarnemers en de bevoegde schepen verlaten de vergadering.</w:t>
      </w:r>
    </w:p>
    <w:p w14:paraId="24E699D4" w14:textId="77777777" w:rsidR="00DB6927" w:rsidRDefault="00DB6927" w:rsidP="0067662A">
      <w:pPr>
        <w:spacing w:after="0" w:line="240" w:lineRule="auto"/>
      </w:pPr>
    </w:p>
    <w:p w14:paraId="66F1FE8B" w14:textId="77777777" w:rsidR="00403E68" w:rsidRDefault="00403E68" w:rsidP="0067662A">
      <w:pPr>
        <w:spacing w:after="0" w:line="240" w:lineRule="auto"/>
      </w:pPr>
    </w:p>
    <w:p w14:paraId="391DB75C" w14:textId="77777777" w:rsidR="00403E68" w:rsidRPr="00AF7743" w:rsidRDefault="00403E68" w:rsidP="0067662A">
      <w:pPr>
        <w:spacing w:after="0" w:line="240" w:lineRule="auto"/>
      </w:pPr>
    </w:p>
    <w:tbl>
      <w:tblPr>
        <w:tblW w:w="9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6"/>
      </w:tblGrid>
      <w:tr w:rsidR="008E2F4D" w:rsidRPr="00AF7743" w14:paraId="62DE6EBD" w14:textId="77777777" w:rsidTr="00AF0BFA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6DF15148" w14:textId="77777777" w:rsidR="008E2F4D" w:rsidRPr="00AF7743" w:rsidRDefault="008E2F4D" w:rsidP="0067662A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bookmarkStart w:id="2" w:name="_Hlk58868530"/>
          </w:p>
        </w:tc>
        <w:tc>
          <w:tcPr>
            <w:tcW w:w="9426" w:type="dxa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5DC8291F" w14:textId="38DEF8D4" w:rsidR="008E2F4D" w:rsidRPr="00AF7743" w:rsidRDefault="008E2F4D" w:rsidP="0067662A">
            <w:pPr>
              <w:pStyle w:val="Kop5"/>
              <w:tabs>
                <w:tab w:val="left" w:pos="366"/>
              </w:tabs>
              <w:spacing w:before="0" w:after="0" w:line="240" w:lineRule="auto"/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</w:pPr>
            <w:r w:rsidRPr="00AF774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>Beraadslaging</w:t>
            </w:r>
            <w:r w:rsidR="00211E06" w:rsidRPr="00AF7743">
              <w:rPr>
                <w:rFonts w:ascii="Arial" w:hAnsi="Arial" w:cs="Arial"/>
                <w:b/>
                <w:color w:val="0264AA"/>
                <w:sz w:val="22"/>
                <w:szCs w:val="22"/>
                <w:lang w:val="nl-NL"/>
              </w:rPr>
              <w:t xml:space="preserve"> </w:t>
            </w:r>
          </w:p>
        </w:tc>
      </w:tr>
      <w:bookmarkEnd w:id="1"/>
      <w:bookmarkEnd w:id="2"/>
    </w:tbl>
    <w:p w14:paraId="0C59877A" w14:textId="72B863A0" w:rsidR="00595909" w:rsidRDefault="00595909" w:rsidP="0067662A">
      <w:pPr>
        <w:spacing w:after="0" w:line="240" w:lineRule="auto"/>
        <w:rPr>
          <w:rFonts w:ascii="Arial" w:hAnsi="Arial" w:cs="Arial"/>
        </w:rPr>
      </w:pPr>
    </w:p>
    <w:p w14:paraId="6923CAB6" w14:textId="77777777" w:rsidR="00403E68" w:rsidRDefault="00C16C39" w:rsidP="00C16C3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 mogelijke nevenbestemmingen</w:t>
      </w:r>
      <w:r w:rsidR="00403E68">
        <w:rPr>
          <w:rFonts w:ascii="Arial" w:hAnsi="Arial" w:cs="Arial"/>
        </w:rPr>
        <w:t xml:space="preserve"> bij de woningen zullen mogelijks een parkeerdruk genereren die binnen dit concept niet kan worden opgevangen.</w:t>
      </w:r>
    </w:p>
    <w:p w14:paraId="289BD118" w14:textId="71BA9474" w:rsidR="00403E68" w:rsidRDefault="00403E68" w:rsidP="00403E68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 mogelijkheden in het RUP zijn inderdaad wel ruim opgevat.</w:t>
      </w:r>
    </w:p>
    <w:p w14:paraId="0FF72E06" w14:textId="77777777" w:rsidR="00403E68" w:rsidRPr="00C16C39" w:rsidRDefault="00403E68" w:rsidP="00403E68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Anderzijds zijn ze nu wel al beperkt in oppervlakte tot max. 50%</w:t>
      </w:r>
    </w:p>
    <w:p w14:paraId="051FFE34" w14:textId="1DDE19C2" w:rsidR="000918E3" w:rsidRDefault="00403E68" w:rsidP="00403E68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Deze nevenfuncties</w:t>
      </w:r>
      <w:r w:rsidR="00C16C39">
        <w:rPr>
          <w:rFonts w:ascii="Arial" w:hAnsi="Arial" w:cs="Arial"/>
        </w:rPr>
        <w:t xml:space="preserve"> zijn</w:t>
      </w:r>
      <w:r>
        <w:rPr>
          <w:rFonts w:ascii="Arial" w:hAnsi="Arial" w:cs="Arial"/>
        </w:rPr>
        <w:t xml:space="preserve"> </w:t>
      </w:r>
      <w:r w:rsidR="00C16C39">
        <w:rPr>
          <w:rFonts w:ascii="Arial" w:hAnsi="Arial" w:cs="Arial"/>
        </w:rPr>
        <w:t>sowieso beperkt in oppervlakte.  Grote verkeersgenererende functies zullen hier realistisch gesproken niet komen.</w:t>
      </w:r>
    </w:p>
    <w:p w14:paraId="741BEB8B" w14:textId="77777777" w:rsidR="000918E3" w:rsidRDefault="000918E3" w:rsidP="0067662A">
      <w:pPr>
        <w:spacing w:after="0" w:line="240" w:lineRule="auto"/>
        <w:rPr>
          <w:rFonts w:ascii="Arial" w:hAnsi="Arial" w:cs="Arial"/>
        </w:rPr>
      </w:pPr>
    </w:p>
    <w:p w14:paraId="0E2626FF" w14:textId="77777777" w:rsidR="00403E68" w:rsidRDefault="00403E68" w:rsidP="00C16C3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Bij een eerdere bespreking met het schepencollege kwam de suggestie om te v</w:t>
      </w:r>
      <w:r w:rsidR="00C16C39">
        <w:rPr>
          <w:rFonts w:ascii="Arial" w:hAnsi="Arial" w:cs="Arial"/>
        </w:rPr>
        <w:t xml:space="preserve">erplichten om </w:t>
      </w:r>
      <w:r w:rsidR="00AC61BC">
        <w:rPr>
          <w:rFonts w:ascii="Arial" w:hAnsi="Arial" w:cs="Arial"/>
        </w:rPr>
        <w:t>éé</w:t>
      </w:r>
      <w:r w:rsidR="00C16C39">
        <w:rPr>
          <w:rFonts w:ascii="Arial" w:hAnsi="Arial" w:cs="Arial"/>
        </w:rPr>
        <w:t>n parkeerplaats mee te kopen per woongelegenheid</w:t>
      </w:r>
      <w:r>
        <w:rPr>
          <w:rFonts w:ascii="Arial" w:hAnsi="Arial" w:cs="Arial"/>
        </w:rPr>
        <w:t>.  Wat denkt de Gecoro hiervan?</w:t>
      </w:r>
    </w:p>
    <w:p w14:paraId="467BE097" w14:textId="44A15A49" w:rsidR="000918E3" w:rsidRDefault="00403E68" w:rsidP="00403E68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 Gecoro treedt dit bij</w:t>
      </w:r>
      <w:r w:rsidR="00AC61BC">
        <w:rPr>
          <w:rFonts w:ascii="Arial" w:hAnsi="Arial" w:cs="Arial"/>
        </w:rPr>
        <w:t xml:space="preserve">, maar </w:t>
      </w:r>
      <w:r>
        <w:rPr>
          <w:rFonts w:ascii="Arial" w:hAnsi="Arial" w:cs="Arial"/>
        </w:rPr>
        <w:t>er moet onderzocht worden</w:t>
      </w:r>
      <w:r w:rsidR="00AC61BC">
        <w:rPr>
          <w:rFonts w:ascii="Arial" w:hAnsi="Arial" w:cs="Arial"/>
        </w:rPr>
        <w:t xml:space="preserve"> hoe dit praktisch en juridisch kan gerealiseerd worden.</w:t>
      </w:r>
    </w:p>
    <w:p w14:paraId="20EB5D78" w14:textId="0A015E5D" w:rsidR="00403E68" w:rsidRDefault="00403E68" w:rsidP="00403E68">
      <w:pPr>
        <w:spacing w:after="0" w:line="240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Wat gebeurt er met de niet verkochte parkeerplaatsen?</w:t>
      </w:r>
    </w:p>
    <w:p w14:paraId="65D0F3A2" w14:textId="2F0E3FBA" w:rsidR="00403E68" w:rsidRPr="00403E68" w:rsidRDefault="00403E68" w:rsidP="00403E68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Deze worden opgenomen in</w:t>
      </w:r>
      <w:r w:rsidRPr="00403E68">
        <w:rPr>
          <w:rFonts w:ascii="Arial" w:hAnsi="Arial" w:cs="Arial"/>
        </w:rPr>
        <w:t xml:space="preserve"> het openbaar domein </w:t>
      </w:r>
      <w:r>
        <w:rPr>
          <w:rFonts w:ascii="Arial" w:hAnsi="Arial" w:cs="Arial"/>
        </w:rPr>
        <w:t>om de parkeerbehoefte van ‘de komende en de gaande’ mensen op te vangen.</w:t>
      </w:r>
      <w:r w:rsidRPr="00403E68">
        <w:rPr>
          <w:rFonts w:ascii="Arial" w:hAnsi="Arial" w:cs="Arial"/>
        </w:rPr>
        <w:t xml:space="preserve">  </w:t>
      </w:r>
    </w:p>
    <w:p w14:paraId="5943A2C2" w14:textId="77777777" w:rsidR="00AC61BC" w:rsidRPr="00AC61BC" w:rsidRDefault="00AC61BC" w:rsidP="00AC61BC">
      <w:pPr>
        <w:pStyle w:val="Lijstalinea"/>
        <w:rPr>
          <w:rFonts w:ascii="Arial" w:hAnsi="Arial" w:cs="Arial"/>
        </w:rPr>
      </w:pPr>
    </w:p>
    <w:p w14:paraId="547A8C6C" w14:textId="77777777" w:rsidR="00B94C33" w:rsidRDefault="00AC61BC" w:rsidP="00C16C3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Hoe staat de Gecoro tegenover de 50% verdeling tussen appartementen en grondgebonden woningen?  </w:t>
      </w:r>
    </w:p>
    <w:p w14:paraId="214E70A1" w14:textId="00938BAD" w:rsidR="00AC61BC" w:rsidRDefault="00AC61BC" w:rsidP="00B94C33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Deze is goed.</w:t>
      </w:r>
    </w:p>
    <w:p w14:paraId="52761400" w14:textId="65F3C923" w:rsidR="00AC61BC" w:rsidRPr="00B94C33" w:rsidRDefault="00AC61BC" w:rsidP="00B94C33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 w:rsidRPr="00B94C33">
        <w:rPr>
          <w:rFonts w:ascii="Arial" w:hAnsi="Arial" w:cs="Arial"/>
        </w:rPr>
        <w:t xml:space="preserve">Op de huurmarkt is er in Kortemark </w:t>
      </w:r>
      <w:r w:rsidR="00B94C33">
        <w:rPr>
          <w:rFonts w:ascii="Arial" w:hAnsi="Arial" w:cs="Arial"/>
        </w:rPr>
        <w:t xml:space="preserve">nochtans </w:t>
      </w:r>
      <w:r w:rsidRPr="00B94C33">
        <w:rPr>
          <w:rFonts w:ascii="Arial" w:hAnsi="Arial" w:cs="Arial"/>
        </w:rPr>
        <w:t>een tekort aan grondgebonden woningen</w:t>
      </w:r>
      <w:r w:rsidR="00B94C33">
        <w:rPr>
          <w:rFonts w:ascii="Arial" w:hAnsi="Arial" w:cs="Arial"/>
        </w:rPr>
        <w:t>, bijvoorbeeld voor alleenstaande ouders met kinderen.</w:t>
      </w:r>
    </w:p>
    <w:p w14:paraId="0946B777" w14:textId="77777777" w:rsidR="00CE440D" w:rsidRPr="00CE440D" w:rsidRDefault="00CE440D" w:rsidP="00CE440D">
      <w:pPr>
        <w:pStyle w:val="Lijstalinea"/>
        <w:rPr>
          <w:rFonts w:ascii="Arial" w:hAnsi="Arial" w:cs="Arial"/>
        </w:rPr>
      </w:pPr>
    </w:p>
    <w:p w14:paraId="12F035A1" w14:textId="77777777" w:rsidR="008A4C47" w:rsidRDefault="00CE440D" w:rsidP="00C16C3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Technisch</w:t>
      </w:r>
      <w:r w:rsidR="008A4C47">
        <w:rPr>
          <w:rFonts w:ascii="Arial" w:hAnsi="Arial" w:cs="Arial"/>
        </w:rPr>
        <w:t xml:space="preserve"> gesproken,</w:t>
      </w:r>
      <w:r>
        <w:rPr>
          <w:rFonts w:ascii="Arial" w:hAnsi="Arial" w:cs="Arial"/>
        </w:rPr>
        <w:t xml:space="preserve"> moeten we de overdruk ‘groene arcering’ niet als aparte bestemmingszone voorzien?  </w:t>
      </w:r>
    </w:p>
    <w:p w14:paraId="228FFF6D" w14:textId="26DDD403" w:rsidR="00CE440D" w:rsidRDefault="00CE440D" w:rsidP="008A4C47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Dit zou </w:t>
      </w:r>
      <w:r w:rsidR="008A4C47">
        <w:rPr>
          <w:rFonts w:ascii="Arial" w:hAnsi="Arial" w:cs="Arial"/>
        </w:rPr>
        <w:t xml:space="preserve">inderdaad </w:t>
      </w:r>
      <w:r>
        <w:rPr>
          <w:rFonts w:ascii="Arial" w:hAnsi="Arial" w:cs="Arial"/>
        </w:rPr>
        <w:t>duidelijker zijn</w:t>
      </w:r>
      <w:r w:rsidR="008A4C47">
        <w:rPr>
          <w:rFonts w:ascii="Arial" w:hAnsi="Arial" w:cs="Arial"/>
        </w:rPr>
        <w:t xml:space="preserve"> en een effectieve realisatie van de groene bestemming beter garanderen.</w:t>
      </w:r>
      <w:r>
        <w:rPr>
          <w:rFonts w:ascii="Arial" w:hAnsi="Arial" w:cs="Arial"/>
        </w:rPr>
        <w:t xml:space="preserve">  </w:t>
      </w:r>
    </w:p>
    <w:p w14:paraId="3BE1B0DE" w14:textId="77777777" w:rsidR="00CE440D" w:rsidRPr="00CE440D" w:rsidRDefault="00CE440D" w:rsidP="00CE440D">
      <w:pPr>
        <w:pStyle w:val="Lijstalinea"/>
        <w:rPr>
          <w:rFonts w:ascii="Arial" w:hAnsi="Arial" w:cs="Arial"/>
        </w:rPr>
      </w:pPr>
    </w:p>
    <w:p w14:paraId="033FA676" w14:textId="06049F90" w:rsidR="00CE440D" w:rsidRDefault="00CE440D" w:rsidP="00C16C3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Slaat de </w:t>
      </w:r>
      <w:r w:rsidR="008A4C47">
        <w:rPr>
          <w:rFonts w:ascii="Arial" w:hAnsi="Arial" w:cs="Arial"/>
        </w:rPr>
        <w:t xml:space="preserve">in de stedenbouwkundige voorschriften </w:t>
      </w:r>
      <w:r>
        <w:rPr>
          <w:rFonts w:ascii="Arial" w:hAnsi="Arial" w:cs="Arial"/>
        </w:rPr>
        <w:t>maximale woondichtheid op de zone incl. of excl. deze groenzone?  Dit is niet duidelijk.</w:t>
      </w:r>
    </w:p>
    <w:p w14:paraId="6B75B757" w14:textId="77777777" w:rsidR="00DB0789" w:rsidRPr="00DB0789" w:rsidRDefault="00DB0789" w:rsidP="00DB0789">
      <w:pPr>
        <w:pStyle w:val="Lijstalinea"/>
        <w:rPr>
          <w:rFonts w:ascii="Arial" w:hAnsi="Arial" w:cs="Arial"/>
        </w:rPr>
      </w:pPr>
    </w:p>
    <w:p w14:paraId="356741EE" w14:textId="1101F1F8" w:rsidR="008A4C47" w:rsidRPr="008A4C47" w:rsidRDefault="00DB0789" w:rsidP="008A4C4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Het kan niet de bedoeling zijn de hemelwaterlast (infiltratie) van het bouwproject af te wentelen naar de</w:t>
      </w:r>
      <w:r w:rsidR="008A4C47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openbare groenzone.</w:t>
      </w:r>
      <w:r w:rsidR="008A4C47">
        <w:rPr>
          <w:rFonts w:ascii="Arial" w:hAnsi="Arial" w:cs="Arial"/>
        </w:rPr>
        <w:t xml:space="preserve">  Dit lijkt bovendien weinig haalbaar, gezien dit een private erfdienstbaarheid zou vormen op het openbaar domein.</w:t>
      </w:r>
    </w:p>
    <w:p w14:paraId="7EFD876E" w14:textId="0A0AADE5" w:rsidR="00DB0789" w:rsidRPr="008A4C47" w:rsidRDefault="008A4C47" w:rsidP="008A4C47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 h</w:t>
      </w:r>
      <w:r w:rsidR="00567DEB" w:rsidRPr="008A4C47">
        <w:rPr>
          <w:rFonts w:ascii="Arial" w:hAnsi="Arial" w:cs="Arial"/>
        </w:rPr>
        <w:t xml:space="preserve">emelwaterinfiltratie moet niet per se op privaat terrein.  Dit kan gebundeld worden in de collectieve binnentuinen en door </w:t>
      </w:r>
      <w:r>
        <w:rPr>
          <w:rFonts w:ascii="Arial" w:hAnsi="Arial" w:cs="Arial"/>
        </w:rPr>
        <w:t xml:space="preserve">een </w:t>
      </w:r>
      <w:r w:rsidR="00567DEB" w:rsidRPr="008A4C47">
        <w:rPr>
          <w:rFonts w:ascii="Arial" w:hAnsi="Arial" w:cs="Arial"/>
        </w:rPr>
        <w:t>VME onderhouden worden.</w:t>
      </w:r>
    </w:p>
    <w:p w14:paraId="5ACB12A6" w14:textId="77777777" w:rsidR="00567DEB" w:rsidRPr="00567DEB" w:rsidRDefault="00567DEB" w:rsidP="00567DEB">
      <w:pPr>
        <w:pStyle w:val="Lijstalinea"/>
        <w:rPr>
          <w:rFonts w:ascii="Arial" w:hAnsi="Arial" w:cs="Arial"/>
        </w:rPr>
      </w:pPr>
    </w:p>
    <w:p w14:paraId="602B5446" w14:textId="77777777" w:rsidR="008A4C47" w:rsidRDefault="00567DEB" w:rsidP="00C16C39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 bestaande groenzone is nooit onderhouden</w:t>
      </w:r>
      <w:r w:rsidR="008A4C47">
        <w:rPr>
          <w:rFonts w:ascii="Arial" w:hAnsi="Arial" w:cs="Arial"/>
        </w:rPr>
        <w:t xml:space="preserve"> en heeft weinig meerwaarde</w:t>
      </w:r>
      <w:r>
        <w:rPr>
          <w:rFonts w:ascii="Arial" w:hAnsi="Arial" w:cs="Arial"/>
        </w:rPr>
        <w:t xml:space="preserve">.  </w:t>
      </w:r>
    </w:p>
    <w:p w14:paraId="7B3FD493" w14:textId="02AF4253" w:rsidR="00567DEB" w:rsidRPr="00C16C39" w:rsidRDefault="00567DEB" w:rsidP="008A4C47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 zijn </w:t>
      </w:r>
      <w:r w:rsidR="008A4C47">
        <w:rPr>
          <w:rFonts w:ascii="Arial" w:hAnsi="Arial" w:cs="Arial"/>
        </w:rPr>
        <w:t xml:space="preserve">nochtans </w:t>
      </w:r>
      <w:r>
        <w:rPr>
          <w:rFonts w:ascii="Arial" w:hAnsi="Arial" w:cs="Arial"/>
        </w:rPr>
        <w:t>soms de interessantste.  We behouden ze dus best als uitgangspunt, ook om protest van de omwonenden te vermijden.</w:t>
      </w:r>
    </w:p>
    <w:p w14:paraId="615AF8DC" w14:textId="77777777" w:rsidR="00C16C39" w:rsidRDefault="00C16C39" w:rsidP="00493C21">
      <w:pPr>
        <w:spacing w:after="0" w:line="240" w:lineRule="auto"/>
        <w:rPr>
          <w:rFonts w:ascii="Arial" w:hAnsi="Arial" w:cs="Arial"/>
        </w:rPr>
      </w:pPr>
    </w:p>
    <w:p w14:paraId="243DEF2D" w14:textId="77777777" w:rsidR="008A453D" w:rsidRPr="00AF7743" w:rsidRDefault="008A453D" w:rsidP="00493C21">
      <w:pPr>
        <w:spacing w:after="0" w:line="240" w:lineRule="auto"/>
        <w:rPr>
          <w:rFonts w:ascii="Arial" w:hAnsi="Arial" w:cs="Arial"/>
        </w:rPr>
      </w:pPr>
    </w:p>
    <w:tbl>
      <w:tblPr>
        <w:tblW w:w="9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6"/>
      </w:tblGrid>
      <w:tr w:rsidR="00B91D25" w:rsidRPr="00C4404A" w14:paraId="0A32A03C" w14:textId="77777777" w:rsidTr="00A93DA6">
        <w:trPr>
          <w:trHeight w:hRule="exact" w:val="360"/>
        </w:trPr>
        <w:tc>
          <w:tcPr>
            <w:tcW w:w="354" w:type="dxa"/>
            <w:tcBorders>
              <w:top w:val="single" w:sz="6" w:space="0" w:color="D5DCF1"/>
              <w:left w:val="single" w:sz="6" w:space="0" w:color="D5DCF1"/>
              <w:bottom w:val="single" w:sz="6" w:space="0" w:color="D5DCF1"/>
              <w:right w:val="nil"/>
            </w:tcBorders>
            <w:shd w:val="solid" w:color="D5DCF1" w:fill="D5DCF1"/>
            <w:vAlign w:val="center"/>
          </w:tcPr>
          <w:p w14:paraId="35704C33" w14:textId="77777777" w:rsidR="00B91D25" w:rsidRPr="00AF7743" w:rsidRDefault="00B91D25" w:rsidP="00B91D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426" w:type="dxa"/>
            <w:tcBorders>
              <w:top w:val="single" w:sz="6" w:space="0" w:color="D5DCF1"/>
              <w:left w:val="nil"/>
              <w:bottom w:val="single" w:sz="6" w:space="0" w:color="D5DCF1"/>
              <w:right w:val="single" w:sz="6" w:space="0" w:color="D5DCF1"/>
            </w:tcBorders>
            <w:shd w:val="solid" w:color="D5DCF1" w:fill="D5DCF1"/>
            <w:vAlign w:val="center"/>
            <w:hideMark/>
          </w:tcPr>
          <w:p w14:paraId="3028041D" w14:textId="56A6CD0E" w:rsidR="00B91D25" w:rsidRPr="00C4404A" w:rsidRDefault="00B91D25" w:rsidP="00B91D25">
            <w:pPr>
              <w:spacing w:after="0" w:line="240" w:lineRule="auto"/>
              <w:rPr>
                <w:rFonts w:ascii="Arial" w:hAnsi="Arial" w:cs="Arial"/>
                <w:b/>
                <w:lang w:val="nl-NL"/>
              </w:rPr>
            </w:pPr>
            <w:r w:rsidRPr="00C4404A">
              <w:rPr>
                <w:rFonts w:ascii="Arial" w:hAnsi="Arial" w:cs="Arial"/>
                <w:b/>
                <w:color w:val="0070C0"/>
                <w:lang w:val="nl-NL"/>
              </w:rPr>
              <w:t>Advies</w:t>
            </w:r>
          </w:p>
        </w:tc>
      </w:tr>
    </w:tbl>
    <w:p w14:paraId="28A82399" w14:textId="77777777" w:rsidR="00B91D25" w:rsidRPr="00C4404A" w:rsidRDefault="00B91D25" w:rsidP="00983397">
      <w:pPr>
        <w:spacing w:after="0" w:line="240" w:lineRule="auto"/>
        <w:rPr>
          <w:rFonts w:ascii="Arial" w:hAnsi="Arial" w:cs="Arial"/>
        </w:rPr>
      </w:pPr>
    </w:p>
    <w:p w14:paraId="4E4D03B1" w14:textId="77777777" w:rsidR="00D16C15" w:rsidRDefault="00D16C15" w:rsidP="00983397">
      <w:pPr>
        <w:spacing w:after="0" w:line="240" w:lineRule="auto"/>
        <w:rPr>
          <w:rFonts w:ascii="Arial" w:hAnsi="Arial" w:cs="Arial"/>
        </w:rPr>
      </w:pPr>
    </w:p>
    <w:p w14:paraId="10C0D29F" w14:textId="77777777" w:rsidR="00C16C39" w:rsidRPr="006D1DF0" w:rsidRDefault="00C16C39" w:rsidP="00C16C39">
      <w:pPr>
        <w:rPr>
          <w:rFonts w:ascii="Arial" w:hAnsi="Arial" w:cs="Arial"/>
        </w:rPr>
      </w:pPr>
      <w:r w:rsidRPr="006D1DF0">
        <w:rPr>
          <w:rFonts w:ascii="Arial" w:hAnsi="Arial" w:cs="Arial"/>
          <w:b/>
          <w:bCs/>
          <w:u w:val="single"/>
        </w:rPr>
        <w:t>Advies m.b.t. ontwerp RUP De Sneppe i.f.v. plenaire vergadering</w:t>
      </w:r>
    </w:p>
    <w:p w14:paraId="1F8A02BE" w14:textId="18557949" w:rsidR="00980C44" w:rsidRDefault="00CF3305" w:rsidP="00A96CDE">
      <w:pPr>
        <w:spacing w:after="0" w:line="240" w:lineRule="auto"/>
        <w:rPr>
          <w:rFonts w:ascii="Arial" w:hAnsi="Arial" w:cs="Arial"/>
        </w:rPr>
      </w:pPr>
      <w:r w:rsidRPr="00C4404A">
        <w:rPr>
          <w:rFonts w:ascii="Arial" w:hAnsi="Arial" w:cs="Arial"/>
        </w:rPr>
        <w:t xml:space="preserve">De Gecoro </w:t>
      </w:r>
      <w:r w:rsidR="007F7915">
        <w:rPr>
          <w:rFonts w:ascii="Arial" w:hAnsi="Arial" w:cs="Arial"/>
        </w:rPr>
        <w:t xml:space="preserve">adviseert </w:t>
      </w:r>
      <w:r w:rsidR="00567DEB">
        <w:rPr>
          <w:rFonts w:ascii="Arial" w:hAnsi="Arial" w:cs="Arial"/>
        </w:rPr>
        <w:t>het RUP gunstig mits</w:t>
      </w:r>
    </w:p>
    <w:p w14:paraId="67F42B1C" w14:textId="46274B03" w:rsidR="00567DEB" w:rsidRDefault="008A4C47" w:rsidP="00567DEB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het </w:t>
      </w:r>
      <w:r>
        <w:rPr>
          <w:rFonts w:ascii="Arial" w:hAnsi="Arial" w:cs="Arial"/>
        </w:rPr>
        <w:t xml:space="preserve">mee verkopen </w:t>
      </w:r>
      <w:r>
        <w:rPr>
          <w:rFonts w:ascii="Arial" w:hAnsi="Arial" w:cs="Arial"/>
        </w:rPr>
        <w:t>van éé</w:t>
      </w:r>
      <w:r w:rsidR="00567DEB">
        <w:rPr>
          <w:rFonts w:ascii="Arial" w:hAnsi="Arial" w:cs="Arial"/>
        </w:rPr>
        <w:t>n parkeerplaatsen per woongelegenheid te verplichten</w:t>
      </w:r>
    </w:p>
    <w:p w14:paraId="767464E3" w14:textId="0605752D" w:rsidR="008A4C47" w:rsidRDefault="008A4C47" w:rsidP="00567DEB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rekening te houden met de hierboven genoemde technische opmerkingen</w:t>
      </w:r>
    </w:p>
    <w:p w14:paraId="63729753" w14:textId="730B2D03" w:rsidR="00567DEB" w:rsidRPr="00567DEB" w:rsidRDefault="00567DEB" w:rsidP="00EC4050">
      <w:pPr>
        <w:pStyle w:val="Lijstalinea"/>
        <w:rPr>
          <w:rFonts w:ascii="Arial" w:hAnsi="Arial" w:cs="Arial"/>
        </w:rPr>
      </w:pPr>
    </w:p>
    <w:p w14:paraId="5AFB6517" w14:textId="77777777" w:rsidR="00567DEB" w:rsidRPr="00567DEB" w:rsidRDefault="00567DEB" w:rsidP="00567DEB">
      <w:pPr>
        <w:rPr>
          <w:rFonts w:ascii="Arial" w:hAnsi="Arial" w:cs="Arial"/>
        </w:rPr>
      </w:pPr>
    </w:p>
    <w:p w14:paraId="4EF97C17" w14:textId="4DDC8292" w:rsidR="00135B5A" w:rsidRPr="00135B5A" w:rsidRDefault="001E233E" w:rsidP="00A96C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24820BB" w14:textId="289584A7" w:rsidR="00081C38" w:rsidRDefault="00081C38" w:rsidP="001E233E">
      <w:pPr>
        <w:pStyle w:val="Lijstalinea"/>
        <w:ind w:left="1068"/>
        <w:rPr>
          <w:rFonts w:ascii="Arial" w:hAnsi="Arial" w:cs="Arial"/>
        </w:rPr>
      </w:pPr>
    </w:p>
    <w:p w14:paraId="33F97C48" w14:textId="77777777" w:rsidR="006F5530" w:rsidRDefault="006F5530" w:rsidP="006F5530">
      <w:pPr>
        <w:spacing w:after="0" w:line="240" w:lineRule="auto"/>
        <w:rPr>
          <w:rFonts w:ascii="Arial" w:hAnsi="Arial" w:cs="Arial"/>
        </w:rPr>
      </w:pPr>
    </w:p>
    <w:p w14:paraId="05219BD8" w14:textId="48D39737" w:rsidR="006F5530" w:rsidRDefault="006F5530" w:rsidP="006F553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640981" wp14:editId="17EF0D07">
                <wp:simplePos x="0" y="0"/>
                <wp:positionH relativeFrom="column">
                  <wp:posOffset>3023870</wp:posOffset>
                </wp:positionH>
                <wp:positionV relativeFrom="paragraph">
                  <wp:posOffset>75565</wp:posOffset>
                </wp:positionV>
                <wp:extent cx="2428875" cy="1343025"/>
                <wp:effectExtent l="0" t="0" r="9525" b="9525"/>
                <wp:wrapNone/>
                <wp:docPr id="4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343025"/>
                          <a:chOff x="0" y="0"/>
                          <a:chExt cx="2162810" cy="1413357"/>
                        </a:xfrm>
                      </wpg:grpSpPr>
                      <pic:pic xmlns:pic="http://schemas.openxmlformats.org/drawingml/2006/picture">
                        <pic:nvPicPr>
                          <pic:cNvPr id="2003255940" name="Afbeelding 20032559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82"/>
                          <a:stretch/>
                        </pic:blipFill>
                        <pic:spPr bwMode="auto">
                          <a:xfrm>
                            <a:off x="0" y="95097"/>
                            <a:ext cx="2162810" cy="1318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08635260" name="Rechthoek 2108635260"/>
                        <wps:cNvSpPr/>
                        <wps:spPr>
                          <a:xfrm>
                            <a:off x="1126541" y="0"/>
                            <a:ext cx="899769" cy="23408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890CD" id="Groep 2" o:spid="_x0000_s1026" style="position:absolute;margin-left:238.1pt;margin-top:5.95pt;width:191.25pt;height:105.75pt;z-index:-251657216;mso-width-relative:margin;mso-height-relative:margin" coordsize="21628,14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003255940" o:spid="_x0000_s1027" type="#_x0000_t75" style="position:absolute;top:950;width:21628;height:13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">
                  <v:imagedata r:id="rId11" o:title="" croptop="13095f"/>
                </v:shape>
                <v:rect id="Rechthoek 2108635260" o:spid="_x0000_s1028" style="position:absolute;left:11265;width:8998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" fillcolor="window" stroked="f" strokeweight="1pt"/>
              </v:group>
            </w:pict>
          </mc:Fallback>
        </mc:AlternateContent>
      </w:r>
    </w:p>
    <w:p w14:paraId="75645E18" w14:textId="1FF98022" w:rsidR="006F5530" w:rsidRDefault="006F5530" w:rsidP="006F55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nl-BE"/>
        </w:rPr>
        <w:drawing>
          <wp:inline distT="0" distB="0" distL="0" distR="0" wp14:anchorId="10CD6DC9" wp14:editId="6202C983">
            <wp:extent cx="2495550" cy="1104900"/>
            <wp:effectExtent l="0" t="0" r="0" b="0"/>
            <wp:docPr id="7277713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ABA81" w14:textId="77777777" w:rsidR="006F5530" w:rsidRDefault="006F5530" w:rsidP="006F55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519D09" w14:textId="77777777" w:rsidR="006F5530" w:rsidRDefault="006F5530" w:rsidP="006F55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Gwendoline Vermeire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Alexander Maekelberg</w:t>
      </w:r>
    </w:p>
    <w:p w14:paraId="4F02489F" w14:textId="77777777" w:rsidR="006F5530" w:rsidRDefault="006F5530" w:rsidP="006F55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Secretaris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Voorzitter</w:t>
      </w:r>
    </w:p>
    <w:p w14:paraId="41FDDC94" w14:textId="77777777" w:rsidR="006F5530" w:rsidRPr="00C4404A" w:rsidRDefault="006F5530" w:rsidP="001E233E">
      <w:pPr>
        <w:pStyle w:val="Lijstalinea"/>
        <w:ind w:left="1068"/>
        <w:rPr>
          <w:rFonts w:ascii="Arial" w:hAnsi="Arial" w:cs="Arial"/>
        </w:rPr>
      </w:pPr>
    </w:p>
    <w:sectPr w:rsidR="006F5530" w:rsidRPr="00C44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altName w:val="Calibri"/>
    <w:charset w:val="00"/>
    <w:family w:val="auto"/>
    <w:pitch w:val="variable"/>
    <w:sig w:usb0="00002287" w:usb1="080E0000" w:usb2="00000010" w:usb3="00000000" w:csb0="001400C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68E"/>
    <w:multiLevelType w:val="hybridMultilevel"/>
    <w:tmpl w:val="95A45C7E"/>
    <w:lvl w:ilvl="0" w:tplc="B3DA2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462C"/>
    <w:multiLevelType w:val="hybridMultilevel"/>
    <w:tmpl w:val="53DE058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40E3"/>
    <w:multiLevelType w:val="hybridMultilevel"/>
    <w:tmpl w:val="A4280812"/>
    <w:lvl w:ilvl="0" w:tplc="BCB03996">
      <w:start w:val="3"/>
      <w:numFmt w:val="bullet"/>
      <w:lvlText w:val=""/>
      <w:lvlJc w:val="left"/>
      <w:pPr>
        <w:ind w:left="1776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97A05"/>
    <w:multiLevelType w:val="hybridMultilevel"/>
    <w:tmpl w:val="B61029D6"/>
    <w:lvl w:ilvl="0" w:tplc="B3684522">
      <w:start w:val="2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787A97"/>
    <w:multiLevelType w:val="hybridMultilevel"/>
    <w:tmpl w:val="40CE9E9A"/>
    <w:lvl w:ilvl="0" w:tplc="C3A08352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C40A3F"/>
    <w:multiLevelType w:val="hybridMultilevel"/>
    <w:tmpl w:val="71509E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20C7F"/>
    <w:multiLevelType w:val="hybridMultilevel"/>
    <w:tmpl w:val="3EC2F4F0"/>
    <w:lvl w:ilvl="0" w:tplc="F43C39FE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380090"/>
    <w:multiLevelType w:val="hybridMultilevel"/>
    <w:tmpl w:val="E4C03034"/>
    <w:lvl w:ilvl="0" w:tplc="2632BA9E">
      <w:numFmt w:val="bullet"/>
      <w:lvlText w:val=""/>
      <w:lvlJc w:val="left"/>
      <w:pPr>
        <w:ind w:left="1428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097438"/>
    <w:multiLevelType w:val="multilevel"/>
    <w:tmpl w:val="C5D03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03A34"/>
    <w:multiLevelType w:val="hybridMultilevel"/>
    <w:tmpl w:val="A97EBD82"/>
    <w:lvl w:ilvl="0" w:tplc="62DCF5DA">
      <w:numFmt w:val="bullet"/>
      <w:lvlText w:val=""/>
      <w:lvlJc w:val="left"/>
      <w:pPr>
        <w:ind w:left="1438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C9FAFA2E">
      <w:numFmt w:val="bullet"/>
      <w:lvlText w:val=""/>
      <w:lvlJc w:val="left"/>
      <w:pPr>
        <w:ind w:left="2878" w:hanging="360"/>
      </w:pPr>
      <w:rPr>
        <w:rFonts w:ascii="Wingdings" w:eastAsiaTheme="minorHAnsi" w:hAnsi="Wingdings" w:cstheme="minorBidi" w:hint="default"/>
      </w:rPr>
    </w:lvl>
    <w:lvl w:ilvl="3" w:tplc="0813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 w15:restartNumberingAfterBreak="0">
    <w:nsid w:val="667260C4"/>
    <w:multiLevelType w:val="hybridMultilevel"/>
    <w:tmpl w:val="CAA48224"/>
    <w:lvl w:ilvl="0" w:tplc="CCC67076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5968B4"/>
    <w:multiLevelType w:val="hybridMultilevel"/>
    <w:tmpl w:val="8B2800DA"/>
    <w:lvl w:ilvl="0" w:tplc="EDB61C2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0B12A8"/>
    <w:multiLevelType w:val="hybridMultilevel"/>
    <w:tmpl w:val="D2A242FE"/>
    <w:lvl w:ilvl="0" w:tplc="03227D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C746E"/>
    <w:multiLevelType w:val="multilevel"/>
    <w:tmpl w:val="01383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432891">
    <w:abstractNumId w:val="1"/>
  </w:num>
  <w:num w:numId="2" w16cid:durableId="760760263">
    <w:abstractNumId w:val="0"/>
  </w:num>
  <w:num w:numId="3" w16cid:durableId="1137797659">
    <w:abstractNumId w:val="2"/>
  </w:num>
  <w:num w:numId="4" w16cid:durableId="1608390067">
    <w:abstractNumId w:val="9"/>
  </w:num>
  <w:num w:numId="5" w16cid:durableId="1340766921">
    <w:abstractNumId w:val="13"/>
  </w:num>
  <w:num w:numId="6" w16cid:durableId="666051878">
    <w:abstractNumId w:val="8"/>
  </w:num>
  <w:num w:numId="7" w16cid:durableId="815024741">
    <w:abstractNumId w:val="11"/>
  </w:num>
  <w:num w:numId="8" w16cid:durableId="1309748678">
    <w:abstractNumId w:val="5"/>
  </w:num>
  <w:num w:numId="9" w16cid:durableId="616065954">
    <w:abstractNumId w:val="6"/>
  </w:num>
  <w:num w:numId="10" w16cid:durableId="812214511">
    <w:abstractNumId w:val="3"/>
  </w:num>
  <w:num w:numId="11" w16cid:durableId="1633242426">
    <w:abstractNumId w:val="12"/>
  </w:num>
  <w:num w:numId="12" w16cid:durableId="795216478">
    <w:abstractNumId w:val="10"/>
  </w:num>
  <w:num w:numId="13" w16cid:durableId="227738667">
    <w:abstractNumId w:val="7"/>
  </w:num>
  <w:num w:numId="14" w16cid:durableId="13934579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B2C"/>
    <w:rsid w:val="00001FFE"/>
    <w:rsid w:val="000077B6"/>
    <w:rsid w:val="00017DEA"/>
    <w:rsid w:val="00030139"/>
    <w:rsid w:val="0003152A"/>
    <w:rsid w:val="00042D0E"/>
    <w:rsid w:val="00056859"/>
    <w:rsid w:val="00081C38"/>
    <w:rsid w:val="000918E3"/>
    <w:rsid w:val="0009758F"/>
    <w:rsid w:val="000B7F1B"/>
    <w:rsid w:val="000C70B6"/>
    <w:rsid w:val="000D7193"/>
    <w:rsid w:val="000E3BE7"/>
    <w:rsid w:val="00103A65"/>
    <w:rsid w:val="00107847"/>
    <w:rsid w:val="0011010B"/>
    <w:rsid w:val="001200F8"/>
    <w:rsid w:val="00135B5A"/>
    <w:rsid w:val="0014195D"/>
    <w:rsid w:val="00152421"/>
    <w:rsid w:val="00157A16"/>
    <w:rsid w:val="00171039"/>
    <w:rsid w:val="001727EB"/>
    <w:rsid w:val="001821EA"/>
    <w:rsid w:val="0018554C"/>
    <w:rsid w:val="001860D6"/>
    <w:rsid w:val="001A32D6"/>
    <w:rsid w:val="001B71D1"/>
    <w:rsid w:val="001C0E4B"/>
    <w:rsid w:val="001C3B3F"/>
    <w:rsid w:val="001C50B6"/>
    <w:rsid w:val="001D6707"/>
    <w:rsid w:val="001E1A65"/>
    <w:rsid w:val="001E233E"/>
    <w:rsid w:val="001E4051"/>
    <w:rsid w:val="001F1075"/>
    <w:rsid w:val="001F4DC8"/>
    <w:rsid w:val="00211E06"/>
    <w:rsid w:val="00225471"/>
    <w:rsid w:val="00243883"/>
    <w:rsid w:val="00285757"/>
    <w:rsid w:val="00290B70"/>
    <w:rsid w:val="00293019"/>
    <w:rsid w:val="002A54C7"/>
    <w:rsid w:val="002B4FCF"/>
    <w:rsid w:val="002C64D3"/>
    <w:rsid w:val="002E1937"/>
    <w:rsid w:val="002F2564"/>
    <w:rsid w:val="00300A1D"/>
    <w:rsid w:val="00335BEF"/>
    <w:rsid w:val="00335E74"/>
    <w:rsid w:val="00336768"/>
    <w:rsid w:val="00347A67"/>
    <w:rsid w:val="0036665D"/>
    <w:rsid w:val="003924A8"/>
    <w:rsid w:val="00396829"/>
    <w:rsid w:val="003A0D1C"/>
    <w:rsid w:val="003C1989"/>
    <w:rsid w:val="003C6689"/>
    <w:rsid w:val="003E16F4"/>
    <w:rsid w:val="003E193E"/>
    <w:rsid w:val="003E5E6F"/>
    <w:rsid w:val="00403E68"/>
    <w:rsid w:val="004211CA"/>
    <w:rsid w:val="00437F36"/>
    <w:rsid w:val="00445A33"/>
    <w:rsid w:val="0045689D"/>
    <w:rsid w:val="00457228"/>
    <w:rsid w:val="00457FBF"/>
    <w:rsid w:val="00465FE1"/>
    <w:rsid w:val="004768AF"/>
    <w:rsid w:val="00493C21"/>
    <w:rsid w:val="00494B89"/>
    <w:rsid w:val="004B2651"/>
    <w:rsid w:val="004B6B3A"/>
    <w:rsid w:val="004F6BE4"/>
    <w:rsid w:val="00502F73"/>
    <w:rsid w:val="005240A8"/>
    <w:rsid w:val="00525972"/>
    <w:rsid w:val="00540D5E"/>
    <w:rsid w:val="005476D5"/>
    <w:rsid w:val="00567DEB"/>
    <w:rsid w:val="00581D7B"/>
    <w:rsid w:val="00584722"/>
    <w:rsid w:val="00586BAA"/>
    <w:rsid w:val="00593D70"/>
    <w:rsid w:val="00595909"/>
    <w:rsid w:val="005A79B6"/>
    <w:rsid w:val="005B27C1"/>
    <w:rsid w:val="005B2EA5"/>
    <w:rsid w:val="005C0E0C"/>
    <w:rsid w:val="005D2FD8"/>
    <w:rsid w:val="005F3C96"/>
    <w:rsid w:val="005F6875"/>
    <w:rsid w:val="006020C7"/>
    <w:rsid w:val="00615729"/>
    <w:rsid w:val="00615D37"/>
    <w:rsid w:val="00633B2A"/>
    <w:rsid w:val="00644C20"/>
    <w:rsid w:val="00654F81"/>
    <w:rsid w:val="00664C6D"/>
    <w:rsid w:val="00665F33"/>
    <w:rsid w:val="00666D3F"/>
    <w:rsid w:val="006712E3"/>
    <w:rsid w:val="0067662A"/>
    <w:rsid w:val="00693634"/>
    <w:rsid w:val="006A09E9"/>
    <w:rsid w:val="006B0BA3"/>
    <w:rsid w:val="006B1727"/>
    <w:rsid w:val="006D1DF0"/>
    <w:rsid w:val="006D7E66"/>
    <w:rsid w:val="006F0A0E"/>
    <w:rsid w:val="006F1027"/>
    <w:rsid w:val="006F5530"/>
    <w:rsid w:val="00702839"/>
    <w:rsid w:val="00703334"/>
    <w:rsid w:val="007034F3"/>
    <w:rsid w:val="00703ACB"/>
    <w:rsid w:val="00711CD5"/>
    <w:rsid w:val="00716D69"/>
    <w:rsid w:val="0074215F"/>
    <w:rsid w:val="00742393"/>
    <w:rsid w:val="00751B4A"/>
    <w:rsid w:val="00762349"/>
    <w:rsid w:val="00772032"/>
    <w:rsid w:val="007734A1"/>
    <w:rsid w:val="00776D91"/>
    <w:rsid w:val="00787BC7"/>
    <w:rsid w:val="007A2CD5"/>
    <w:rsid w:val="007A632B"/>
    <w:rsid w:val="007B04AA"/>
    <w:rsid w:val="007D615E"/>
    <w:rsid w:val="007F49DE"/>
    <w:rsid w:val="007F72A7"/>
    <w:rsid w:val="007F7915"/>
    <w:rsid w:val="00800196"/>
    <w:rsid w:val="00812535"/>
    <w:rsid w:val="00820E8E"/>
    <w:rsid w:val="00826653"/>
    <w:rsid w:val="00833916"/>
    <w:rsid w:val="00851119"/>
    <w:rsid w:val="008514CE"/>
    <w:rsid w:val="00872AC7"/>
    <w:rsid w:val="00877D56"/>
    <w:rsid w:val="00881721"/>
    <w:rsid w:val="008854B3"/>
    <w:rsid w:val="008907EA"/>
    <w:rsid w:val="008955DA"/>
    <w:rsid w:val="008A453D"/>
    <w:rsid w:val="008A4C47"/>
    <w:rsid w:val="008A77F0"/>
    <w:rsid w:val="008C2784"/>
    <w:rsid w:val="008D15B4"/>
    <w:rsid w:val="008E2F4D"/>
    <w:rsid w:val="008E5D8D"/>
    <w:rsid w:val="009044EA"/>
    <w:rsid w:val="0091410D"/>
    <w:rsid w:val="00914ED2"/>
    <w:rsid w:val="00920644"/>
    <w:rsid w:val="00923611"/>
    <w:rsid w:val="00923DE5"/>
    <w:rsid w:val="009306DB"/>
    <w:rsid w:val="009440C0"/>
    <w:rsid w:val="009503C0"/>
    <w:rsid w:val="00964772"/>
    <w:rsid w:val="00966F79"/>
    <w:rsid w:val="009729D5"/>
    <w:rsid w:val="00980C44"/>
    <w:rsid w:val="00983397"/>
    <w:rsid w:val="00997F01"/>
    <w:rsid w:val="009A2AC4"/>
    <w:rsid w:val="009B2F22"/>
    <w:rsid w:val="009C097F"/>
    <w:rsid w:val="009C6198"/>
    <w:rsid w:val="009D1BB3"/>
    <w:rsid w:val="009D2970"/>
    <w:rsid w:val="009E0C08"/>
    <w:rsid w:val="009E2538"/>
    <w:rsid w:val="009E4165"/>
    <w:rsid w:val="009E5667"/>
    <w:rsid w:val="00A02386"/>
    <w:rsid w:val="00A13654"/>
    <w:rsid w:val="00A365F7"/>
    <w:rsid w:val="00A44DB2"/>
    <w:rsid w:val="00A71769"/>
    <w:rsid w:val="00A753B1"/>
    <w:rsid w:val="00A803A5"/>
    <w:rsid w:val="00A921F5"/>
    <w:rsid w:val="00A96CDE"/>
    <w:rsid w:val="00A97E24"/>
    <w:rsid w:val="00AB320F"/>
    <w:rsid w:val="00AB3EEE"/>
    <w:rsid w:val="00AC1697"/>
    <w:rsid w:val="00AC61BC"/>
    <w:rsid w:val="00AE3B49"/>
    <w:rsid w:val="00AF7743"/>
    <w:rsid w:val="00B366F6"/>
    <w:rsid w:val="00B53829"/>
    <w:rsid w:val="00B55AC5"/>
    <w:rsid w:val="00B80E5E"/>
    <w:rsid w:val="00B91D25"/>
    <w:rsid w:val="00B94BD0"/>
    <w:rsid w:val="00B94C33"/>
    <w:rsid w:val="00BC46EF"/>
    <w:rsid w:val="00BE08F0"/>
    <w:rsid w:val="00BE7D91"/>
    <w:rsid w:val="00BF53AD"/>
    <w:rsid w:val="00C007DB"/>
    <w:rsid w:val="00C16C39"/>
    <w:rsid w:val="00C42F8C"/>
    <w:rsid w:val="00C4404A"/>
    <w:rsid w:val="00C45788"/>
    <w:rsid w:val="00C45CCB"/>
    <w:rsid w:val="00C46DAE"/>
    <w:rsid w:val="00C50327"/>
    <w:rsid w:val="00C625E6"/>
    <w:rsid w:val="00CD7E51"/>
    <w:rsid w:val="00CE2C04"/>
    <w:rsid w:val="00CE440D"/>
    <w:rsid w:val="00CF1924"/>
    <w:rsid w:val="00CF1D80"/>
    <w:rsid w:val="00CF3305"/>
    <w:rsid w:val="00D14F52"/>
    <w:rsid w:val="00D16C15"/>
    <w:rsid w:val="00D210AE"/>
    <w:rsid w:val="00D2123A"/>
    <w:rsid w:val="00D3581B"/>
    <w:rsid w:val="00D46267"/>
    <w:rsid w:val="00D51B2C"/>
    <w:rsid w:val="00D76212"/>
    <w:rsid w:val="00D90695"/>
    <w:rsid w:val="00DA0813"/>
    <w:rsid w:val="00DB0789"/>
    <w:rsid w:val="00DB3E36"/>
    <w:rsid w:val="00DB6927"/>
    <w:rsid w:val="00DB77A7"/>
    <w:rsid w:val="00DE1BF1"/>
    <w:rsid w:val="00DF0484"/>
    <w:rsid w:val="00DF48EF"/>
    <w:rsid w:val="00E02887"/>
    <w:rsid w:val="00E0697B"/>
    <w:rsid w:val="00E37132"/>
    <w:rsid w:val="00E43852"/>
    <w:rsid w:val="00E43A62"/>
    <w:rsid w:val="00E4675E"/>
    <w:rsid w:val="00E67CB0"/>
    <w:rsid w:val="00E83CCF"/>
    <w:rsid w:val="00E85E62"/>
    <w:rsid w:val="00E96711"/>
    <w:rsid w:val="00EB20FD"/>
    <w:rsid w:val="00EB27CA"/>
    <w:rsid w:val="00EC3EC2"/>
    <w:rsid w:val="00EC4050"/>
    <w:rsid w:val="00EC6995"/>
    <w:rsid w:val="00ED68C2"/>
    <w:rsid w:val="00EF6FFB"/>
    <w:rsid w:val="00EF76CA"/>
    <w:rsid w:val="00F06D3D"/>
    <w:rsid w:val="00F1168E"/>
    <w:rsid w:val="00F17217"/>
    <w:rsid w:val="00F248F0"/>
    <w:rsid w:val="00F368EF"/>
    <w:rsid w:val="00F9579E"/>
    <w:rsid w:val="00FB27C6"/>
    <w:rsid w:val="00FB655E"/>
    <w:rsid w:val="00FF3378"/>
    <w:rsid w:val="00FF70F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D85C"/>
  <w15:chartTrackingRefBased/>
  <w15:docId w15:val="{EC4CEA4E-1CFB-4B55-ABC4-71AA75ED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7FBF"/>
  </w:style>
  <w:style w:type="paragraph" w:styleId="Kop5">
    <w:name w:val="heading 5"/>
    <w:basedOn w:val="Standaard"/>
    <w:next w:val="Standaardinspringing"/>
    <w:link w:val="Kop5Char"/>
    <w:semiHidden/>
    <w:unhideWhenUsed/>
    <w:qFormat/>
    <w:rsid w:val="00E96711"/>
    <w:pPr>
      <w:tabs>
        <w:tab w:val="right" w:pos="-1440"/>
        <w:tab w:val="left" w:pos="-720"/>
        <w:tab w:val="left" w:pos="0"/>
        <w:tab w:val="left" w:pos="1542"/>
      </w:tabs>
      <w:spacing w:before="60" w:after="30" w:line="278" w:lineRule="auto"/>
      <w:outlineLvl w:val="4"/>
    </w:pPr>
    <w:rPr>
      <w:rFonts w:ascii="GillSans" w:eastAsia="Times New Roman" w:hAnsi="GillSans" w:cs="Times New Roman"/>
      <w:sz w:val="24"/>
      <w:szCs w:val="20"/>
      <w:lang w:val="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361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Kop5Char">
    <w:name w:val="Kop 5 Char"/>
    <w:basedOn w:val="Standaardalinea-lettertype"/>
    <w:link w:val="Kop5"/>
    <w:semiHidden/>
    <w:rsid w:val="00E96711"/>
    <w:rPr>
      <w:rFonts w:ascii="GillSans" w:eastAsia="Times New Roman" w:hAnsi="GillSans" w:cs="Times New Roman"/>
      <w:sz w:val="24"/>
      <w:szCs w:val="20"/>
      <w:lang w:val="nl" w:eastAsia="nl-NL"/>
    </w:rPr>
  </w:style>
  <w:style w:type="paragraph" w:styleId="Plattetekst3">
    <w:name w:val="Body Text 3"/>
    <w:basedOn w:val="Standaard"/>
    <w:link w:val="Plattetekst3Char"/>
    <w:semiHidden/>
    <w:unhideWhenUsed/>
    <w:rsid w:val="00E96711"/>
    <w:pPr>
      <w:tabs>
        <w:tab w:val="right" w:pos="-1440"/>
        <w:tab w:val="left" w:pos="-720"/>
        <w:tab w:val="left" w:pos="0"/>
        <w:tab w:val="left" w:pos="709"/>
      </w:tabs>
      <w:spacing w:after="0" w:line="240" w:lineRule="auto"/>
    </w:pPr>
    <w:rPr>
      <w:rFonts w:ascii="Garamond" w:eastAsia="Times New Roman" w:hAnsi="Garamond" w:cs="Times New Roman"/>
      <w:sz w:val="24"/>
      <w:szCs w:val="20"/>
      <w:lang w:val="nl"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E96711"/>
    <w:rPr>
      <w:rFonts w:ascii="Garamond" w:eastAsia="Times New Roman" w:hAnsi="Garamond" w:cs="Times New Roman"/>
      <w:sz w:val="24"/>
      <w:szCs w:val="20"/>
      <w:lang w:val="nl" w:eastAsia="nl-NL"/>
    </w:rPr>
  </w:style>
  <w:style w:type="paragraph" w:styleId="Standaardinspringing">
    <w:name w:val="Normal Indent"/>
    <w:basedOn w:val="Standaard"/>
    <w:uiPriority w:val="99"/>
    <w:semiHidden/>
    <w:unhideWhenUsed/>
    <w:rsid w:val="00E96711"/>
    <w:pPr>
      <w:ind w:left="708"/>
    </w:pPr>
  </w:style>
  <w:style w:type="table" w:styleId="Tabelraster">
    <w:name w:val="Table Grid"/>
    <w:basedOn w:val="Standaardtabel"/>
    <w:uiPriority w:val="59"/>
    <w:rsid w:val="00F17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59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6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1001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Antea Group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Maekelberg Alexander</dc:creator>
  <cp:keywords/>
  <dc:description/>
  <cp:lastModifiedBy>Gwendoline Vermeire</cp:lastModifiedBy>
  <cp:revision>21</cp:revision>
  <dcterms:created xsi:type="dcterms:W3CDTF">2025-10-06T16:50:00Z</dcterms:created>
  <dcterms:modified xsi:type="dcterms:W3CDTF">2025-10-07T08:13:00Z</dcterms:modified>
</cp:coreProperties>
</file>